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</w:rPr>
      </w:pPr>
      <w:r w:rsidRPr="00567238">
        <w:rPr>
          <w:rFonts w:ascii="Times New Roman" w:hAnsi="Times New Roman" w:cs="Times New Roman"/>
          <w:b/>
          <w:bCs/>
          <w:szCs w:val="28"/>
        </w:rPr>
        <w:t>Утверждаю</w:t>
      </w:r>
      <w:r w:rsidR="002D040E">
        <w:rPr>
          <w:rFonts w:ascii="Times New Roman" w:hAnsi="Times New Roman" w:cs="Times New Roman"/>
          <w:b/>
          <w:bCs/>
          <w:szCs w:val="28"/>
        </w:rPr>
        <w:t>:</w:t>
      </w:r>
    </w:p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</w:t>
      </w:r>
      <w:r w:rsidR="00FD4A98">
        <w:rPr>
          <w:rFonts w:ascii="Times New Roman" w:hAnsi="Times New Roman" w:cs="Times New Roman"/>
          <w:bCs/>
          <w:szCs w:val="28"/>
        </w:rPr>
        <w:t>иректор</w:t>
      </w:r>
      <w:r>
        <w:rPr>
          <w:rFonts w:ascii="Times New Roman" w:hAnsi="Times New Roman" w:cs="Times New Roman"/>
          <w:bCs/>
          <w:szCs w:val="28"/>
        </w:rPr>
        <w:t>:</w:t>
      </w:r>
      <w:r w:rsidR="00FD4A98">
        <w:rPr>
          <w:rFonts w:ascii="Times New Roman" w:hAnsi="Times New Roman" w:cs="Times New Roman"/>
          <w:bCs/>
          <w:szCs w:val="28"/>
        </w:rPr>
        <w:t xml:space="preserve"> </w:t>
      </w:r>
      <w:r w:rsidR="00ED48BD">
        <w:rPr>
          <w:rFonts w:ascii="Times New Roman" w:hAnsi="Times New Roman" w:cs="Times New Roman"/>
          <w:bCs/>
          <w:szCs w:val="28"/>
        </w:rPr>
        <w:t>Хаматова Н.А.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Cs w:val="28"/>
          <w:vertAlign w:val="superscript"/>
        </w:rPr>
        <w:t>_______________________________________________</w:t>
      </w:r>
    </w:p>
    <w:p w:rsidR="002D040E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Разместить на сайте,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 xml:space="preserve">информационных </w:t>
      </w:r>
      <w:proofErr w:type="gramStart"/>
      <w:r>
        <w:rPr>
          <w:rFonts w:ascii="Times New Roman" w:hAnsi="Times New Roman" w:cs="Times New Roman"/>
          <w:bCs/>
          <w:szCs w:val="28"/>
        </w:rPr>
        <w:t>стендах</w:t>
      </w:r>
      <w:proofErr w:type="gramEnd"/>
      <w:r w:rsidR="00FD4A98">
        <w:rPr>
          <w:rFonts w:ascii="Times New Roman" w:hAnsi="Times New Roman" w:cs="Times New Roman"/>
          <w:bCs/>
          <w:szCs w:val="28"/>
        </w:rPr>
        <w:t>.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ИНФОРМАЦИЯ О ПОЛОЖЕНИИ НА РЫНКЕ ТРУДА</w:t>
      </w:r>
    </w:p>
    <w:p w:rsidR="00074A11" w:rsidRPr="00567238" w:rsidRDefault="00FD4A98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образования</w:t>
      </w:r>
    </w:p>
    <w:p w:rsidR="00074A11" w:rsidRPr="00567238" w:rsidRDefault="000D22A4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</w:t>
      </w:r>
      <w:r w:rsidR="009123D7">
        <w:rPr>
          <w:rFonts w:ascii="Times New Roman" w:hAnsi="Times New Roman" w:cs="Times New Roman"/>
          <w:b/>
          <w:bCs/>
        </w:rPr>
        <w:t xml:space="preserve"> </w:t>
      </w:r>
      <w:r w:rsidR="00003489">
        <w:rPr>
          <w:rFonts w:ascii="Times New Roman" w:hAnsi="Times New Roman" w:cs="Times New Roman"/>
          <w:b/>
          <w:bCs/>
        </w:rPr>
        <w:t>май</w:t>
      </w:r>
      <w:r w:rsidR="003E568A">
        <w:rPr>
          <w:rFonts w:ascii="Times New Roman" w:hAnsi="Times New Roman" w:cs="Times New Roman"/>
          <w:b/>
          <w:bCs/>
        </w:rPr>
        <w:t xml:space="preserve"> </w:t>
      </w:r>
      <w:r w:rsidR="00074A11" w:rsidRPr="00567238">
        <w:rPr>
          <w:rFonts w:ascii="Times New Roman" w:hAnsi="Times New Roman" w:cs="Times New Roman"/>
          <w:b/>
          <w:bCs/>
        </w:rPr>
        <w:t>20</w:t>
      </w:r>
      <w:r w:rsidR="00363FB2">
        <w:rPr>
          <w:rFonts w:ascii="Times New Roman" w:hAnsi="Times New Roman" w:cs="Times New Roman"/>
          <w:b/>
          <w:bCs/>
        </w:rPr>
        <w:t>2</w:t>
      </w:r>
      <w:r w:rsidR="0023513C">
        <w:rPr>
          <w:rFonts w:ascii="Times New Roman" w:hAnsi="Times New Roman" w:cs="Times New Roman"/>
          <w:b/>
          <w:bCs/>
        </w:rPr>
        <w:t>3</w:t>
      </w:r>
      <w:r w:rsidR="00074A11" w:rsidRPr="00567238">
        <w:rPr>
          <w:rFonts w:ascii="Times New Roman" w:hAnsi="Times New Roman" w:cs="Times New Roman"/>
          <w:b/>
          <w:bCs/>
        </w:rPr>
        <w:t xml:space="preserve"> года</w:t>
      </w:r>
    </w:p>
    <w:p w:rsidR="00074A11" w:rsidRPr="00567238" w:rsidRDefault="00074A11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44D11" w:rsidRPr="00851193" w:rsidRDefault="00074A11" w:rsidP="00A44D1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1 января 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23513C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года численность постоянного населения в </w:t>
      </w:r>
      <w:proofErr w:type="spellStart"/>
      <w:r w:rsidRPr="00851193">
        <w:rPr>
          <w:rFonts w:ascii="Times New Roman" w:hAnsi="Times New Roman" w:cs="Times New Roman"/>
          <w:bCs/>
          <w:i/>
          <w:sz w:val="20"/>
          <w:szCs w:val="20"/>
        </w:rPr>
        <w:t>Брединском</w:t>
      </w:r>
      <w:proofErr w:type="spellEnd"/>
      <w:r w:rsidRPr="00851193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муниципальном районе  </w:t>
      </w:r>
      <w:r w:rsidRPr="00851193">
        <w:rPr>
          <w:rFonts w:ascii="Times New Roman" w:hAnsi="Times New Roman" w:cs="Times New Roman"/>
          <w:i/>
          <w:sz w:val="20"/>
          <w:szCs w:val="20"/>
        </w:rPr>
        <w:t>2</w:t>
      </w:r>
      <w:r w:rsidR="00B95772">
        <w:rPr>
          <w:rFonts w:ascii="Times New Roman" w:hAnsi="Times New Roman" w:cs="Times New Roman"/>
          <w:i/>
          <w:sz w:val="20"/>
          <w:szCs w:val="20"/>
        </w:rPr>
        <w:t xml:space="preserve">4200 </w:t>
      </w:r>
      <w:r w:rsidRPr="00851193">
        <w:rPr>
          <w:rFonts w:ascii="Times New Roman" w:hAnsi="Times New Roman" w:cs="Times New Roman"/>
          <w:sz w:val="20"/>
          <w:szCs w:val="20"/>
        </w:rPr>
        <w:t xml:space="preserve">человек; численность занятых в экономике составила </w:t>
      </w:r>
      <w:r w:rsidR="00A4388F" w:rsidRPr="00851193">
        <w:rPr>
          <w:rFonts w:ascii="Times New Roman" w:hAnsi="Times New Roman" w:cs="Times New Roman"/>
          <w:sz w:val="20"/>
          <w:szCs w:val="20"/>
        </w:rPr>
        <w:t>9</w:t>
      </w:r>
      <w:r w:rsidR="005033AA">
        <w:rPr>
          <w:rFonts w:ascii="Times New Roman" w:hAnsi="Times New Roman" w:cs="Times New Roman"/>
          <w:sz w:val="20"/>
          <w:szCs w:val="20"/>
        </w:rPr>
        <w:t>350</w:t>
      </w:r>
      <w:r w:rsidR="00B95772">
        <w:rPr>
          <w:rFonts w:ascii="Times New Roman" w:hAnsi="Times New Roman" w:cs="Times New Roman"/>
          <w:sz w:val="20"/>
          <w:szCs w:val="20"/>
        </w:rPr>
        <w:t xml:space="preserve"> </w:t>
      </w:r>
      <w:r w:rsidR="00A4388F" w:rsidRPr="00851193">
        <w:rPr>
          <w:rFonts w:ascii="Times New Roman" w:hAnsi="Times New Roman" w:cs="Times New Roman"/>
          <w:sz w:val="20"/>
          <w:szCs w:val="20"/>
        </w:rPr>
        <w:t>человек</w:t>
      </w:r>
      <w:r w:rsidRPr="00851193">
        <w:rPr>
          <w:rFonts w:ascii="Times New Roman" w:hAnsi="Times New Roman" w:cs="Times New Roman"/>
          <w:sz w:val="20"/>
          <w:szCs w:val="20"/>
        </w:rPr>
        <w:t xml:space="preserve"> или </w:t>
      </w:r>
      <w:r w:rsidR="00B95772">
        <w:rPr>
          <w:rFonts w:ascii="Times New Roman" w:hAnsi="Times New Roman" w:cs="Times New Roman"/>
          <w:sz w:val="20"/>
          <w:szCs w:val="20"/>
        </w:rPr>
        <w:t>38,</w:t>
      </w:r>
      <w:r w:rsidR="005033AA">
        <w:rPr>
          <w:rFonts w:ascii="Times New Roman" w:hAnsi="Times New Roman" w:cs="Times New Roman"/>
          <w:sz w:val="20"/>
          <w:szCs w:val="20"/>
        </w:rPr>
        <w:t>6</w:t>
      </w:r>
      <w:r w:rsidR="00A4388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% общей численности населения муниципального образования. По данным Челябинска среднемесячная начисленная заработная плата одного работника </w:t>
      </w:r>
      <w:r w:rsidRPr="00446BAA">
        <w:rPr>
          <w:rFonts w:ascii="Times New Roman" w:hAnsi="Times New Roman" w:cs="Times New Roman"/>
          <w:sz w:val="18"/>
          <w:szCs w:val="18"/>
        </w:rPr>
        <w:t xml:space="preserve">номинальная </w:t>
      </w:r>
      <w:r w:rsidRPr="00771B4E">
        <w:rPr>
          <w:rFonts w:ascii="Times New Roman" w:hAnsi="Times New Roman" w:cs="Times New Roman"/>
          <w:sz w:val="18"/>
          <w:szCs w:val="18"/>
        </w:rPr>
        <w:t xml:space="preserve">за </w:t>
      </w:r>
      <w:r w:rsidR="00287AF8" w:rsidRPr="00771B4E">
        <w:rPr>
          <w:rFonts w:ascii="Times New Roman" w:hAnsi="Times New Roman" w:cs="Times New Roman"/>
          <w:sz w:val="18"/>
          <w:szCs w:val="18"/>
        </w:rPr>
        <w:t xml:space="preserve"> </w:t>
      </w:r>
      <w:r w:rsidR="00363FB2">
        <w:rPr>
          <w:rFonts w:ascii="Times New Roman" w:hAnsi="Times New Roman" w:cs="Times New Roman"/>
          <w:sz w:val="18"/>
          <w:szCs w:val="18"/>
        </w:rPr>
        <w:t>январь</w:t>
      </w:r>
      <w:r w:rsidR="0027594E">
        <w:rPr>
          <w:rFonts w:ascii="Times New Roman" w:hAnsi="Times New Roman" w:cs="Times New Roman"/>
          <w:sz w:val="18"/>
          <w:szCs w:val="18"/>
        </w:rPr>
        <w:t xml:space="preserve"> </w:t>
      </w:r>
      <w:r w:rsidR="00BA389B">
        <w:rPr>
          <w:rFonts w:ascii="Times New Roman" w:hAnsi="Times New Roman" w:cs="Times New Roman"/>
          <w:sz w:val="18"/>
          <w:szCs w:val="18"/>
        </w:rPr>
        <w:t>–</w:t>
      </w:r>
      <w:r w:rsidR="0036205F">
        <w:rPr>
          <w:rFonts w:ascii="Times New Roman" w:hAnsi="Times New Roman" w:cs="Times New Roman"/>
          <w:sz w:val="18"/>
          <w:szCs w:val="18"/>
        </w:rPr>
        <w:t xml:space="preserve"> </w:t>
      </w:r>
      <w:r w:rsidR="008A3E60">
        <w:rPr>
          <w:rFonts w:ascii="Times New Roman" w:hAnsi="Times New Roman" w:cs="Times New Roman"/>
          <w:sz w:val="18"/>
          <w:szCs w:val="18"/>
        </w:rPr>
        <w:t>февраль</w:t>
      </w:r>
      <w:r w:rsidR="00A456B9">
        <w:rPr>
          <w:rFonts w:ascii="Times New Roman" w:hAnsi="Times New Roman" w:cs="Times New Roman"/>
          <w:sz w:val="18"/>
          <w:szCs w:val="18"/>
        </w:rPr>
        <w:t xml:space="preserve"> </w:t>
      </w:r>
      <w:r w:rsidR="00771B4E">
        <w:rPr>
          <w:sz w:val="18"/>
          <w:szCs w:val="18"/>
        </w:rPr>
        <w:t>20</w:t>
      </w:r>
      <w:r w:rsidR="0027594E">
        <w:rPr>
          <w:sz w:val="18"/>
          <w:szCs w:val="18"/>
        </w:rPr>
        <w:t>2</w:t>
      </w:r>
      <w:r w:rsidR="008A3E60">
        <w:rPr>
          <w:sz w:val="18"/>
          <w:szCs w:val="18"/>
        </w:rPr>
        <w:t>3</w:t>
      </w:r>
      <w:r w:rsidR="00287AF8" w:rsidRPr="00446BAA">
        <w:rPr>
          <w:rFonts w:ascii="Times New Roman" w:hAnsi="Times New Roman" w:cs="Times New Roman"/>
          <w:sz w:val="18"/>
          <w:szCs w:val="18"/>
        </w:rPr>
        <w:t xml:space="preserve"> года составила </w:t>
      </w:r>
      <w:r w:rsidR="008A3E60">
        <w:rPr>
          <w:rFonts w:ascii="Times New Roman" w:hAnsi="Times New Roman" w:cs="Times New Roman"/>
          <w:sz w:val="18"/>
          <w:szCs w:val="18"/>
        </w:rPr>
        <w:t>54949,6</w:t>
      </w:r>
      <w:r w:rsidR="00043373">
        <w:rPr>
          <w:rFonts w:ascii="Times New Roman" w:hAnsi="Times New Roman" w:cs="Times New Roman"/>
          <w:sz w:val="18"/>
          <w:szCs w:val="18"/>
        </w:rPr>
        <w:t xml:space="preserve"> </w:t>
      </w:r>
      <w:r w:rsidR="00287AF8" w:rsidRPr="00287AF8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851193">
        <w:rPr>
          <w:rFonts w:ascii="Times New Roman" w:hAnsi="Times New Roman" w:cs="Times New Roman"/>
          <w:sz w:val="20"/>
          <w:szCs w:val="20"/>
        </w:rPr>
        <w:t>.</w:t>
      </w:r>
      <w:r w:rsidR="00A44D11" w:rsidRPr="008511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4D11" w:rsidRPr="00755F4F" w:rsidRDefault="00A44D11" w:rsidP="00DE0BAA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данным 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экономического развития и прогнозирования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Брединского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среднемесячная начисленная  заработная плата одного работника  </w:t>
      </w:r>
      <w:r w:rsidRPr="00851193">
        <w:rPr>
          <w:rFonts w:ascii="Times New Roman" w:hAnsi="Times New Roman" w:cs="Times New Roman"/>
          <w:sz w:val="20"/>
          <w:szCs w:val="20"/>
        </w:rPr>
        <w:t xml:space="preserve">за </w:t>
      </w:r>
      <w:r w:rsidR="009123D7" w:rsidRPr="00851193">
        <w:rPr>
          <w:rFonts w:ascii="Times New Roman" w:hAnsi="Times New Roman" w:cs="Times New Roman"/>
          <w:sz w:val="20"/>
          <w:szCs w:val="20"/>
        </w:rPr>
        <w:t>январь</w:t>
      </w:r>
      <w:r w:rsidR="00BE5326">
        <w:rPr>
          <w:rFonts w:ascii="Times New Roman" w:hAnsi="Times New Roman" w:cs="Times New Roman"/>
          <w:sz w:val="20"/>
          <w:szCs w:val="20"/>
        </w:rPr>
        <w:t>-</w:t>
      </w:r>
      <w:r w:rsidR="008A3E60">
        <w:rPr>
          <w:rFonts w:ascii="Times New Roman" w:hAnsi="Times New Roman" w:cs="Times New Roman"/>
          <w:sz w:val="20"/>
          <w:szCs w:val="20"/>
        </w:rPr>
        <w:t>февраль</w:t>
      </w:r>
      <w:r w:rsidR="000621E6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2D3D6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A3E6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Брединском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составила </w:t>
      </w:r>
      <w:r w:rsidR="008A3E60">
        <w:rPr>
          <w:rFonts w:ascii="Times New Roman" w:eastAsia="Times New Roman" w:hAnsi="Times New Roman" w:cs="Times New Roman"/>
          <w:sz w:val="20"/>
          <w:szCs w:val="20"/>
          <w:lang w:eastAsia="ru-RU"/>
        </w:rPr>
        <w:t>36639,3</w:t>
      </w:r>
      <w:r w:rsidR="007D6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299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Pr="00755F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23D7" w:rsidRPr="00851193" w:rsidRDefault="009123D7" w:rsidP="00912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Величина прожиточного минимума </w:t>
      </w:r>
      <w:r w:rsidR="006A6841">
        <w:rPr>
          <w:rFonts w:ascii="Times New Roman" w:hAnsi="Times New Roman" w:cs="Times New Roman"/>
          <w:sz w:val="20"/>
          <w:szCs w:val="20"/>
        </w:rPr>
        <w:t xml:space="preserve">для трудоспособного населения </w:t>
      </w:r>
      <w:r w:rsidR="00D7679E">
        <w:rPr>
          <w:rFonts w:ascii="Times New Roman" w:hAnsi="Times New Roman" w:cs="Times New Roman"/>
          <w:sz w:val="20"/>
          <w:szCs w:val="20"/>
        </w:rPr>
        <w:t>с 01.0</w:t>
      </w:r>
      <w:r w:rsidR="006E05E5">
        <w:rPr>
          <w:rFonts w:ascii="Times New Roman" w:hAnsi="Times New Roman" w:cs="Times New Roman"/>
          <w:sz w:val="20"/>
          <w:szCs w:val="20"/>
        </w:rPr>
        <w:t>1</w:t>
      </w:r>
      <w:r w:rsidR="00D7679E">
        <w:rPr>
          <w:rFonts w:ascii="Times New Roman" w:hAnsi="Times New Roman" w:cs="Times New Roman"/>
          <w:sz w:val="20"/>
          <w:szCs w:val="20"/>
        </w:rPr>
        <w:t>.</w:t>
      </w:r>
      <w:r w:rsidR="00AD4F5D">
        <w:rPr>
          <w:rFonts w:ascii="Times New Roman" w:hAnsi="Times New Roman" w:cs="Times New Roman"/>
          <w:sz w:val="20"/>
          <w:szCs w:val="20"/>
        </w:rPr>
        <w:t xml:space="preserve"> 20</w:t>
      </w:r>
      <w:r w:rsidR="0051004C">
        <w:rPr>
          <w:rFonts w:ascii="Times New Roman" w:hAnsi="Times New Roman" w:cs="Times New Roman"/>
          <w:sz w:val="20"/>
          <w:szCs w:val="20"/>
        </w:rPr>
        <w:t>2</w:t>
      </w:r>
      <w:r w:rsidR="006E05E5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</w:t>
      </w:r>
      <w:r w:rsidR="00D7679E">
        <w:rPr>
          <w:rFonts w:ascii="Times New Roman" w:hAnsi="Times New Roman" w:cs="Times New Roman"/>
          <w:sz w:val="20"/>
          <w:szCs w:val="20"/>
        </w:rPr>
        <w:t>а</w:t>
      </w:r>
      <w:r w:rsidRPr="00851193">
        <w:rPr>
          <w:rFonts w:ascii="Times New Roman" w:hAnsi="Times New Roman" w:cs="Times New Roman"/>
          <w:sz w:val="20"/>
          <w:szCs w:val="20"/>
        </w:rPr>
        <w:t xml:space="preserve"> составила </w:t>
      </w:r>
      <w:r w:rsidR="006E05E5">
        <w:rPr>
          <w:rFonts w:ascii="Times New Roman" w:hAnsi="Times New Roman" w:cs="Times New Roman"/>
          <w:sz w:val="20"/>
          <w:szCs w:val="20"/>
        </w:rPr>
        <w:t>14966</w:t>
      </w:r>
      <w:r w:rsidRPr="00851193">
        <w:rPr>
          <w:rFonts w:ascii="Times New Roman" w:hAnsi="Times New Roman" w:cs="Times New Roman"/>
          <w:sz w:val="20"/>
          <w:szCs w:val="20"/>
        </w:rPr>
        <w:t xml:space="preserve"> рублей (постановление Губернатора Челябинской области от </w:t>
      </w:r>
      <w:r w:rsidR="006E05E5">
        <w:rPr>
          <w:rFonts w:ascii="Times New Roman" w:hAnsi="Times New Roman" w:cs="Times New Roman"/>
          <w:sz w:val="20"/>
          <w:szCs w:val="20"/>
        </w:rPr>
        <w:t>21.12.2022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г. № </w:t>
      </w:r>
      <w:r w:rsidR="006E05E5">
        <w:rPr>
          <w:rFonts w:ascii="Times New Roman" w:hAnsi="Times New Roman" w:cs="Times New Roman"/>
          <w:sz w:val="20"/>
          <w:szCs w:val="20"/>
        </w:rPr>
        <w:t>755</w:t>
      </w:r>
      <w:r w:rsidR="00D7679E">
        <w:rPr>
          <w:rFonts w:ascii="Times New Roman" w:hAnsi="Times New Roman" w:cs="Times New Roman"/>
          <w:sz w:val="20"/>
          <w:szCs w:val="20"/>
        </w:rPr>
        <w:t>-п</w:t>
      </w:r>
      <w:r w:rsidRPr="00851193">
        <w:rPr>
          <w:rFonts w:ascii="Times New Roman" w:hAnsi="Times New Roman" w:cs="Times New Roman"/>
          <w:sz w:val="20"/>
          <w:szCs w:val="20"/>
        </w:rPr>
        <w:t>)</w:t>
      </w:r>
    </w:p>
    <w:p w:rsidR="00074A11" w:rsidRDefault="00074A11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регистрируемом рынке труда на</w:t>
      </w:r>
      <w:r w:rsidR="00AD4F5D">
        <w:rPr>
          <w:rFonts w:ascii="Times New Roman" w:hAnsi="Times New Roman" w:cs="Times New Roman"/>
          <w:sz w:val="20"/>
          <w:szCs w:val="20"/>
        </w:rPr>
        <w:t xml:space="preserve">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364BA1" w:rsidRPr="00851193">
        <w:rPr>
          <w:rFonts w:ascii="Times New Roman" w:hAnsi="Times New Roman" w:cs="Times New Roman"/>
          <w:sz w:val="20"/>
          <w:szCs w:val="20"/>
        </w:rPr>
        <w:t>.</w:t>
      </w:r>
      <w:r w:rsidR="00A456B9">
        <w:rPr>
          <w:rFonts w:ascii="Times New Roman" w:hAnsi="Times New Roman" w:cs="Times New Roman"/>
          <w:sz w:val="20"/>
          <w:szCs w:val="20"/>
        </w:rPr>
        <w:t>0</w:t>
      </w:r>
      <w:r w:rsidR="00003489">
        <w:rPr>
          <w:rFonts w:ascii="Times New Roman" w:hAnsi="Times New Roman" w:cs="Times New Roman"/>
          <w:sz w:val="20"/>
          <w:szCs w:val="20"/>
        </w:rPr>
        <w:t>6</w:t>
      </w:r>
      <w:r w:rsidR="003E568A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A456B9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 (в сравнении с показателями на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A456B9">
        <w:rPr>
          <w:rFonts w:ascii="Times New Roman" w:hAnsi="Times New Roman" w:cs="Times New Roman"/>
          <w:sz w:val="20"/>
          <w:szCs w:val="20"/>
        </w:rPr>
        <w:t>0</w:t>
      </w:r>
      <w:r w:rsidR="00003489">
        <w:rPr>
          <w:rFonts w:ascii="Times New Roman" w:hAnsi="Times New Roman" w:cs="Times New Roman"/>
          <w:sz w:val="20"/>
          <w:szCs w:val="20"/>
        </w:rPr>
        <w:t>6</w:t>
      </w:r>
      <w:r w:rsidR="00370673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795E0C">
        <w:rPr>
          <w:rFonts w:ascii="Times New Roman" w:hAnsi="Times New Roman" w:cs="Times New Roman"/>
          <w:sz w:val="20"/>
          <w:szCs w:val="20"/>
        </w:rPr>
        <w:t>2</w:t>
      </w:r>
      <w:r w:rsidR="00A456B9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г.): в целях поиска подходящей работы зарегистрировано </w:t>
      </w:r>
      <w:r w:rsidR="00003489">
        <w:rPr>
          <w:rFonts w:ascii="Times New Roman" w:hAnsi="Times New Roman" w:cs="Times New Roman"/>
          <w:sz w:val="20"/>
          <w:szCs w:val="20"/>
        </w:rPr>
        <w:t>364</w:t>
      </w:r>
      <w:r w:rsidR="005033AA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003489">
        <w:rPr>
          <w:rFonts w:ascii="Times New Roman" w:hAnsi="Times New Roman" w:cs="Times New Roman"/>
          <w:sz w:val="20"/>
          <w:szCs w:val="20"/>
        </w:rPr>
        <w:t>420</w:t>
      </w:r>
      <w:r w:rsidRPr="00851193">
        <w:rPr>
          <w:rFonts w:ascii="Times New Roman" w:hAnsi="Times New Roman" w:cs="Times New Roman"/>
          <w:sz w:val="20"/>
          <w:szCs w:val="20"/>
        </w:rPr>
        <w:t xml:space="preserve">) человек, численность безработных составила </w:t>
      </w:r>
      <w:r w:rsidR="00003489">
        <w:rPr>
          <w:rFonts w:ascii="Times New Roman" w:hAnsi="Times New Roman" w:cs="Times New Roman"/>
          <w:sz w:val="20"/>
          <w:szCs w:val="20"/>
        </w:rPr>
        <w:t>343</w:t>
      </w:r>
      <w:r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="007F69F3">
        <w:rPr>
          <w:rFonts w:ascii="Times New Roman" w:hAnsi="Times New Roman" w:cs="Times New Roman"/>
          <w:sz w:val="20"/>
          <w:szCs w:val="20"/>
        </w:rPr>
        <w:t>(</w:t>
      </w:r>
      <w:r w:rsidR="00003489">
        <w:rPr>
          <w:rFonts w:ascii="Times New Roman" w:hAnsi="Times New Roman" w:cs="Times New Roman"/>
          <w:sz w:val="20"/>
          <w:szCs w:val="20"/>
        </w:rPr>
        <w:t>373</w:t>
      </w:r>
      <w:r w:rsidR="00BF4AD7">
        <w:rPr>
          <w:rFonts w:ascii="Times New Roman" w:hAnsi="Times New Roman" w:cs="Times New Roman"/>
          <w:sz w:val="20"/>
          <w:szCs w:val="20"/>
        </w:rPr>
        <w:t>)</w:t>
      </w:r>
      <w:r w:rsidRPr="00851193">
        <w:rPr>
          <w:rFonts w:ascii="Times New Roman" w:hAnsi="Times New Roman" w:cs="Times New Roman"/>
          <w:sz w:val="20"/>
          <w:szCs w:val="20"/>
        </w:rPr>
        <w:t xml:space="preserve"> человек.  Уровень регистрируемой безработицы </w:t>
      </w:r>
      <w:r w:rsidR="00003489">
        <w:rPr>
          <w:rFonts w:ascii="Times New Roman" w:hAnsi="Times New Roman" w:cs="Times New Roman"/>
          <w:sz w:val="20"/>
          <w:szCs w:val="20"/>
        </w:rPr>
        <w:t>2,7</w:t>
      </w:r>
      <w:r w:rsidR="002F2407" w:rsidRPr="00B86812">
        <w:rPr>
          <w:rFonts w:ascii="Times New Roman" w:hAnsi="Times New Roman" w:cs="Times New Roman"/>
          <w:sz w:val="20"/>
          <w:szCs w:val="20"/>
        </w:rPr>
        <w:t xml:space="preserve"> </w:t>
      </w:r>
      <w:r w:rsidR="00375FEC">
        <w:rPr>
          <w:rFonts w:ascii="Times New Roman" w:hAnsi="Times New Roman" w:cs="Times New Roman"/>
          <w:sz w:val="20"/>
          <w:szCs w:val="20"/>
        </w:rPr>
        <w:t>(</w:t>
      </w:r>
      <w:r w:rsidR="00003489">
        <w:rPr>
          <w:rFonts w:ascii="Times New Roman" w:hAnsi="Times New Roman" w:cs="Times New Roman"/>
          <w:sz w:val="20"/>
          <w:szCs w:val="20"/>
        </w:rPr>
        <w:t>3,0</w:t>
      </w:r>
      <w:r w:rsidRPr="00851193">
        <w:rPr>
          <w:rFonts w:ascii="Times New Roman" w:hAnsi="Times New Roman" w:cs="Times New Roman"/>
          <w:sz w:val="20"/>
          <w:szCs w:val="20"/>
        </w:rPr>
        <w:t xml:space="preserve">)%. Заявленная работодателями потребность в работниках 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на </w:t>
      </w:r>
      <w:r w:rsidR="005033AA">
        <w:rPr>
          <w:rFonts w:ascii="Times New Roman" w:hAnsi="Times New Roman" w:cs="Times New Roman"/>
          <w:sz w:val="20"/>
          <w:szCs w:val="20"/>
        </w:rPr>
        <w:t>01.</w:t>
      </w:r>
      <w:r w:rsidR="00A456B9">
        <w:rPr>
          <w:rFonts w:ascii="Times New Roman" w:hAnsi="Times New Roman" w:cs="Times New Roman"/>
          <w:sz w:val="20"/>
          <w:szCs w:val="20"/>
        </w:rPr>
        <w:t>0</w:t>
      </w:r>
      <w:r w:rsidR="00003489">
        <w:rPr>
          <w:rFonts w:ascii="Times New Roman" w:hAnsi="Times New Roman" w:cs="Times New Roman"/>
          <w:sz w:val="20"/>
          <w:szCs w:val="20"/>
        </w:rPr>
        <w:t>6</w:t>
      </w:r>
      <w:r w:rsidR="005033AA">
        <w:rPr>
          <w:rFonts w:ascii="Times New Roman" w:hAnsi="Times New Roman" w:cs="Times New Roman"/>
          <w:sz w:val="20"/>
          <w:szCs w:val="20"/>
        </w:rPr>
        <w:t>.202</w:t>
      </w:r>
      <w:r w:rsidR="00A456B9">
        <w:rPr>
          <w:rFonts w:ascii="Times New Roman" w:hAnsi="Times New Roman" w:cs="Times New Roman"/>
          <w:sz w:val="20"/>
          <w:szCs w:val="20"/>
        </w:rPr>
        <w:t>3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составила </w:t>
      </w:r>
      <w:r w:rsidR="00003489">
        <w:rPr>
          <w:rFonts w:ascii="Times New Roman" w:hAnsi="Times New Roman" w:cs="Times New Roman"/>
          <w:sz w:val="20"/>
          <w:szCs w:val="20"/>
        </w:rPr>
        <w:t>210</w:t>
      </w:r>
      <w:r w:rsidR="006A4380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003489">
        <w:rPr>
          <w:rFonts w:ascii="Times New Roman" w:hAnsi="Times New Roman" w:cs="Times New Roman"/>
          <w:sz w:val="20"/>
          <w:szCs w:val="20"/>
        </w:rPr>
        <w:t>283</w:t>
      </w:r>
      <w:r w:rsidRPr="00851193">
        <w:rPr>
          <w:rFonts w:ascii="Times New Roman" w:hAnsi="Times New Roman" w:cs="Times New Roman"/>
          <w:sz w:val="20"/>
          <w:szCs w:val="20"/>
        </w:rPr>
        <w:t>) ваканси</w:t>
      </w:r>
      <w:r w:rsidR="007914D4">
        <w:rPr>
          <w:rFonts w:ascii="Times New Roman" w:hAnsi="Times New Roman" w:cs="Times New Roman"/>
          <w:sz w:val="20"/>
          <w:szCs w:val="20"/>
        </w:rPr>
        <w:t>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(в разрезе видов экономической деятельности смотрите далее). На 1 </w:t>
      </w:r>
      <w:r w:rsidR="00B85CF0" w:rsidRPr="00851193">
        <w:rPr>
          <w:rFonts w:ascii="Times New Roman" w:hAnsi="Times New Roman" w:cs="Times New Roman"/>
          <w:sz w:val="20"/>
          <w:szCs w:val="20"/>
        </w:rPr>
        <w:t>вакансию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приходится </w:t>
      </w:r>
      <w:r w:rsidR="00D0173B">
        <w:rPr>
          <w:rFonts w:ascii="Times New Roman" w:hAnsi="Times New Roman" w:cs="Times New Roman"/>
          <w:sz w:val="20"/>
          <w:szCs w:val="20"/>
        </w:rPr>
        <w:t xml:space="preserve"> </w:t>
      </w:r>
      <w:r w:rsidR="00003489">
        <w:rPr>
          <w:rFonts w:ascii="Times New Roman" w:hAnsi="Times New Roman" w:cs="Times New Roman"/>
          <w:sz w:val="20"/>
          <w:szCs w:val="20"/>
        </w:rPr>
        <w:t>1,7</w:t>
      </w:r>
      <w:r w:rsidR="00A9722E">
        <w:rPr>
          <w:rFonts w:ascii="Times New Roman" w:hAnsi="Times New Roman" w:cs="Times New Roman"/>
          <w:sz w:val="20"/>
          <w:szCs w:val="20"/>
        </w:rPr>
        <w:t xml:space="preserve"> </w:t>
      </w:r>
      <w:r w:rsidRPr="00DC428B">
        <w:rPr>
          <w:rFonts w:ascii="Times New Roman" w:hAnsi="Times New Roman" w:cs="Times New Roman"/>
          <w:sz w:val="20"/>
          <w:szCs w:val="20"/>
        </w:rPr>
        <w:t>(</w:t>
      </w:r>
      <w:r w:rsidR="00003489">
        <w:rPr>
          <w:rFonts w:ascii="Times New Roman" w:hAnsi="Times New Roman" w:cs="Times New Roman"/>
          <w:sz w:val="20"/>
          <w:szCs w:val="20"/>
        </w:rPr>
        <w:t>1,4</w:t>
      </w:r>
      <w:r w:rsidRPr="00DC428B">
        <w:rPr>
          <w:rFonts w:ascii="Times New Roman" w:hAnsi="Times New Roman" w:cs="Times New Roman"/>
          <w:sz w:val="20"/>
          <w:szCs w:val="20"/>
        </w:rPr>
        <w:t>)</w:t>
      </w:r>
      <w:r w:rsidR="005F0EB3">
        <w:rPr>
          <w:rFonts w:ascii="Times New Roman" w:hAnsi="Times New Roman" w:cs="Times New Roman"/>
          <w:sz w:val="20"/>
          <w:szCs w:val="20"/>
        </w:rPr>
        <w:t>%</w:t>
      </w:r>
      <w:r w:rsidRPr="00DC428B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незанятых граждан, обратившихся в службу занятости.</w:t>
      </w:r>
    </w:p>
    <w:p w:rsidR="002F2407" w:rsidRPr="00851193" w:rsidRDefault="002F2407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4A11" w:rsidRPr="00851193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Динамика показателей регистрируемого рынка труда </w:t>
      </w:r>
    </w:p>
    <w:tbl>
      <w:tblPr>
        <w:tblStyle w:val="a4"/>
        <w:tblW w:w="99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708"/>
        <w:gridCol w:w="697"/>
        <w:gridCol w:w="709"/>
        <w:gridCol w:w="1134"/>
      </w:tblGrid>
      <w:tr w:rsidR="00074A11" w:rsidRPr="00851193" w:rsidTr="008A2FE4">
        <w:trPr>
          <w:jc w:val="center"/>
        </w:trPr>
        <w:tc>
          <w:tcPr>
            <w:tcW w:w="567" w:type="dxa"/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074A11" w:rsidRPr="00851193" w:rsidRDefault="00074A11" w:rsidP="000034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662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по </w:t>
            </w:r>
            <w:r w:rsidR="00A972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034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9722E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0034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662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97" w:type="dxa"/>
            <w:vAlign w:val="center"/>
          </w:tcPr>
          <w:p w:rsidR="00074A11" w:rsidRPr="00851193" w:rsidRDefault="00074A11" w:rsidP="006E05E5">
            <w:pPr>
              <w:pStyle w:val="2"/>
            </w:pPr>
            <w:r w:rsidRPr="00851193">
              <w:t>20</w:t>
            </w:r>
            <w:r w:rsidR="00363FB2">
              <w:t>2</w:t>
            </w:r>
            <w:r w:rsidR="006E05E5">
              <w:t>3</w:t>
            </w:r>
            <w:r w:rsidRPr="00851193">
              <w:t>г.</w:t>
            </w:r>
          </w:p>
        </w:tc>
        <w:tc>
          <w:tcPr>
            <w:tcW w:w="709" w:type="dxa"/>
            <w:vAlign w:val="center"/>
          </w:tcPr>
          <w:p w:rsidR="00074A11" w:rsidRPr="00851193" w:rsidRDefault="00074A11" w:rsidP="006E05E5">
            <w:pPr>
              <w:pStyle w:val="2"/>
            </w:pPr>
            <w:r w:rsidRPr="00851193">
              <w:t>20</w:t>
            </w:r>
            <w:r w:rsidR="009A4D3E">
              <w:t>2</w:t>
            </w:r>
            <w:r w:rsidR="006E05E5">
              <w:t>2</w:t>
            </w:r>
            <w:r w:rsidRPr="00851193">
              <w:t xml:space="preserve"> г.</w:t>
            </w:r>
          </w:p>
        </w:tc>
        <w:tc>
          <w:tcPr>
            <w:tcW w:w="1134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рост /снижение за год, +/-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1.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003489" w:rsidP="0005513F">
            <w:pPr>
              <w:pStyle w:val="2"/>
            </w:pPr>
            <w:r>
              <w:t>462</w:t>
            </w:r>
          </w:p>
        </w:tc>
        <w:tc>
          <w:tcPr>
            <w:tcW w:w="709" w:type="dxa"/>
            <w:vAlign w:val="center"/>
          </w:tcPr>
          <w:p w:rsidR="00074A11" w:rsidRPr="00851193" w:rsidRDefault="00003489" w:rsidP="00CE30ED">
            <w:pPr>
              <w:pStyle w:val="2"/>
            </w:pPr>
            <w:r>
              <w:t>617</w:t>
            </w:r>
          </w:p>
        </w:tc>
        <w:tc>
          <w:tcPr>
            <w:tcW w:w="1134" w:type="dxa"/>
            <w:vAlign w:val="center"/>
          </w:tcPr>
          <w:p w:rsidR="00074A11" w:rsidRPr="00851193" w:rsidRDefault="00003489" w:rsidP="000D5DC0">
            <w:pPr>
              <w:pStyle w:val="2"/>
            </w:pPr>
            <w:r>
              <w:t>-155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2.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003489" w:rsidP="00375FEC">
            <w:pPr>
              <w:pStyle w:val="2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074A11" w:rsidRPr="00851193" w:rsidRDefault="00003489" w:rsidP="00CE30ED">
            <w:pPr>
              <w:pStyle w:val="2"/>
            </w:pPr>
            <w:r>
              <w:t>26</w:t>
            </w:r>
          </w:p>
        </w:tc>
        <w:tc>
          <w:tcPr>
            <w:tcW w:w="1134" w:type="dxa"/>
            <w:vAlign w:val="center"/>
          </w:tcPr>
          <w:p w:rsidR="00074A11" w:rsidRPr="00851193" w:rsidRDefault="00003489" w:rsidP="00BA389B">
            <w:pPr>
              <w:pStyle w:val="2"/>
            </w:pPr>
            <w:r>
              <w:t>-9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3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FE670C" w:rsidRPr="00FF709B" w:rsidRDefault="00003489" w:rsidP="00CE30ED">
            <w:pPr>
              <w:pStyle w:val="2"/>
            </w:pPr>
            <w:r>
              <w:t>383</w:t>
            </w:r>
          </w:p>
        </w:tc>
        <w:tc>
          <w:tcPr>
            <w:tcW w:w="709" w:type="dxa"/>
            <w:vAlign w:val="center"/>
          </w:tcPr>
          <w:p w:rsidR="00074A11" w:rsidRPr="00851193" w:rsidRDefault="00003489" w:rsidP="00CE30ED">
            <w:pPr>
              <w:pStyle w:val="2"/>
            </w:pPr>
            <w:r>
              <w:t>457</w:t>
            </w:r>
          </w:p>
        </w:tc>
        <w:tc>
          <w:tcPr>
            <w:tcW w:w="1134" w:type="dxa"/>
            <w:vAlign w:val="center"/>
          </w:tcPr>
          <w:p w:rsidR="00074A11" w:rsidRPr="00851193" w:rsidRDefault="00FD3BAA" w:rsidP="00FC64D8">
            <w:pPr>
              <w:pStyle w:val="2"/>
            </w:pPr>
            <w:r>
              <w:t>-74</w:t>
            </w:r>
          </w:p>
        </w:tc>
      </w:tr>
      <w:tr w:rsidR="00074A11" w:rsidRPr="00851193" w:rsidTr="00FC64D8">
        <w:trPr>
          <w:trHeight w:val="484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4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ед.</w:t>
            </w:r>
          </w:p>
        </w:tc>
        <w:tc>
          <w:tcPr>
            <w:tcW w:w="697" w:type="dxa"/>
            <w:vAlign w:val="center"/>
          </w:tcPr>
          <w:p w:rsidR="00074A11" w:rsidRPr="00FF709B" w:rsidRDefault="00003489" w:rsidP="00CE0B06">
            <w:pPr>
              <w:pStyle w:val="2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074A11" w:rsidRPr="00851193" w:rsidRDefault="00003489" w:rsidP="00CE0B06">
            <w:pPr>
              <w:pStyle w:val="2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74A11" w:rsidRPr="00851193" w:rsidRDefault="00FD3BAA" w:rsidP="000D5DC0">
            <w:pPr>
              <w:pStyle w:val="2"/>
            </w:pPr>
            <w:r>
              <w:t>-3</w:t>
            </w:r>
          </w:p>
        </w:tc>
      </w:tr>
      <w:tr w:rsidR="00074A11" w:rsidRPr="00851193" w:rsidTr="00E76A7C">
        <w:trPr>
          <w:trHeight w:val="690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</w:t>
            </w:r>
          </w:p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.1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нашли подходящую работу из числа </w:t>
            </w:r>
            <w:proofErr w:type="gramStart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4A11" w:rsidRPr="00851193" w:rsidRDefault="00074A11" w:rsidP="00CE0B06">
            <w:pPr>
              <w:pStyle w:val="2"/>
            </w:pPr>
            <w:r w:rsidRPr="00851193">
              <w:t xml:space="preserve">процент от </w:t>
            </w:r>
            <w:proofErr w:type="gramStart"/>
            <w:r w:rsidRPr="00851193">
              <w:t>обратившихся</w:t>
            </w:r>
            <w:proofErr w:type="gramEnd"/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CE0B06">
            <w:pPr>
              <w:pStyle w:val="2"/>
            </w:pPr>
            <w:r w:rsidRPr="00851193">
              <w:t>%</w:t>
            </w:r>
          </w:p>
        </w:tc>
        <w:tc>
          <w:tcPr>
            <w:tcW w:w="697" w:type="dxa"/>
            <w:vAlign w:val="center"/>
          </w:tcPr>
          <w:p w:rsidR="00EB6070" w:rsidRDefault="00003489" w:rsidP="00CF34FE">
            <w:pPr>
              <w:pStyle w:val="2"/>
            </w:pPr>
            <w:r>
              <w:t>199</w:t>
            </w:r>
          </w:p>
          <w:p w:rsidR="00003489" w:rsidRPr="00FF709B" w:rsidRDefault="00003489" w:rsidP="00CF34FE">
            <w:pPr>
              <w:pStyle w:val="2"/>
            </w:pPr>
            <w:r>
              <w:t>43,0</w:t>
            </w:r>
          </w:p>
        </w:tc>
        <w:tc>
          <w:tcPr>
            <w:tcW w:w="709" w:type="dxa"/>
            <w:vAlign w:val="center"/>
          </w:tcPr>
          <w:p w:rsidR="00217629" w:rsidRDefault="00003489" w:rsidP="00CE0B06">
            <w:pPr>
              <w:pStyle w:val="2"/>
            </w:pPr>
            <w:r>
              <w:t>385</w:t>
            </w:r>
          </w:p>
          <w:p w:rsidR="00003489" w:rsidRPr="00851193" w:rsidRDefault="00003489" w:rsidP="00CE0B06">
            <w:pPr>
              <w:pStyle w:val="2"/>
            </w:pPr>
            <w:r>
              <w:t>62,3</w:t>
            </w:r>
          </w:p>
        </w:tc>
        <w:tc>
          <w:tcPr>
            <w:tcW w:w="1134" w:type="dxa"/>
            <w:vAlign w:val="center"/>
          </w:tcPr>
          <w:p w:rsidR="00E76A7C" w:rsidRDefault="00FD3BAA" w:rsidP="00205358">
            <w:pPr>
              <w:pStyle w:val="2"/>
            </w:pPr>
            <w:r>
              <w:t>-186</w:t>
            </w:r>
          </w:p>
          <w:p w:rsidR="00FD3BAA" w:rsidRPr="00851193" w:rsidRDefault="00FD3BAA" w:rsidP="00205358">
            <w:pPr>
              <w:pStyle w:val="2"/>
            </w:pPr>
            <w:r>
              <w:t>-19,3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6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003489" w:rsidP="00CE0B06">
            <w:pPr>
              <w:pStyle w:val="2"/>
            </w:pPr>
            <w:r>
              <w:t>767</w:t>
            </w:r>
          </w:p>
        </w:tc>
        <w:tc>
          <w:tcPr>
            <w:tcW w:w="709" w:type="dxa"/>
            <w:vAlign w:val="center"/>
          </w:tcPr>
          <w:p w:rsidR="00074A11" w:rsidRPr="00851193" w:rsidRDefault="00003489" w:rsidP="00CE30ED">
            <w:pPr>
              <w:pStyle w:val="2"/>
            </w:pPr>
            <w:r>
              <w:t>1114</w:t>
            </w:r>
          </w:p>
        </w:tc>
        <w:tc>
          <w:tcPr>
            <w:tcW w:w="1134" w:type="dxa"/>
            <w:vAlign w:val="center"/>
          </w:tcPr>
          <w:p w:rsidR="00074A11" w:rsidRPr="00851193" w:rsidRDefault="00FD3BAA" w:rsidP="000D5DC0">
            <w:pPr>
              <w:pStyle w:val="2"/>
            </w:pPr>
            <w:r>
              <w:t>-347</w:t>
            </w:r>
          </w:p>
        </w:tc>
      </w:tr>
      <w:tr w:rsidR="00074A11" w:rsidRPr="00851193" w:rsidTr="0036205F">
        <w:trPr>
          <w:trHeight w:val="1711"/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  <w:p w:rsidR="00074A11" w:rsidRPr="00837D26" w:rsidRDefault="00074A11" w:rsidP="000C7B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.3.1.</w:t>
            </w:r>
          </w:p>
          <w:p w:rsidR="00074A11" w:rsidRPr="00837D26" w:rsidRDefault="00074A11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074A11" w:rsidRPr="00851193" w:rsidRDefault="00837D26" w:rsidP="00CE0B06">
            <w:pPr>
              <w:pStyle w:val="2"/>
            </w:pPr>
            <w:r>
              <w:t>7</w:t>
            </w:r>
            <w:r w:rsidR="00074A11" w:rsidRPr="00851193">
              <w:t>.4.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граждан, снятых с учета всего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из них: трудоустроено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 досрочно по предложению органов службы занятости</w:t>
            </w:r>
          </w:p>
          <w:p w:rsidR="00074A11" w:rsidRPr="00851193" w:rsidRDefault="00074A11" w:rsidP="00CE0B06">
            <w:pPr>
              <w:pStyle w:val="2"/>
            </w:pPr>
            <w:r w:rsidRPr="00851193">
              <w:t>снято по другим причинам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EB6070" w:rsidRDefault="00003489" w:rsidP="00EB6070">
            <w:pPr>
              <w:pStyle w:val="2"/>
            </w:pPr>
            <w:r>
              <w:t>425</w:t>
            </w:r>
          </w:p>
          <w:p w:rsidR="00003489" w:rsidRDefault="00003489" w:rsidP="00EB6070">
            <w:pPr>
              <w:pStyle w:val="2"/>
            </w:pPr>
            <w:r>
              <w:t>181</w:t>
            </w:r>
          </w:p>
          <w:p w:rsidR="00003489" w:rsidRDefault="00003489" w:rsidP="00EB6070">
            <w:pPr>
              <w:pStyle w:val="2"/>
            </w:pPr>
            <w:r>
              <w:t>2</w:t>
            </w:r>
            <w:r w:rsidR="001C7512">
              <w:t>3</w:t>
            </w:r>
          </w:p>
          <w:p w:rsidR="00003489" w:rsidRDefault="00003489" w:rsidP="00EB6070">
            <w:pPr>
              <w:pStyle w:val="2"/>
            </w:pPr>
          </w:p>
          <w:p w:rsidR="00003489" w:rsidRDefault="00003489" w:rsidP="00EB6070">
            <w:pPr>
              <w:pStyle w:val="2"/>
            </w:pPr>
            <w:r>
              <w:t>5</w:t>
            </w:r>
          </w:p>
          <w:p w:rsidR="00003489" w:rsidRDefault="00003489" w:rsidP="00EB6070">
            <w:pPr>
              <w:pStyle w:val="2"/>
            </w:pPr>
            <w:r>
              <w:t>4</w:t>
            </w:r>
          </w:p>
          <w:p w:rsidR="00003489" w:rsidRDefault="00003489" w:rsidP="00EB6070">
            <w:pPr>
              <w:pStyle w:val="2"/>
            </w:pPr>
          </w:p>
          <w:p w:rsidR="00003489" w:rsidRPr="00A9722E" w:rsidRDefault="00003489" w:rsidP="00EB6070">
            <w:pPr>
              <w:pStyle w:val="2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217629" w:rsidRDefault="00003489" w:rsidP="003F33E7">
            <w:pPr>
              <w:pStyle w:val="2"/>
            </w:pPr>
            <w:r>
              <w:t>743</w:t>
            </w:r>
          </w:p>
          <w:p w:rsidR="00003489" w:rsidRDefault="00003489" w:rsidP="003F33E7">
            <w:pPr>
              <w:pStyle w:val="2"/>
            </w:pPr>
            <w:r>
              <w:t>373</w:t>
            </w:r>
          </w:p>
          <w:p w:rsidR="00003489" w:rsidRDefault="00003489" w:rsidP="003F33E7">
            <w:pPr>
              <w:pStyle w:val="2"/>
            </w:pPr>
            <w:r>
              <w:t>81</w:t>
            </w:r>
          </w:p>
          <w:p w:rsidR="00003489" w:rsidRDefault="00003489" w:rsidP="003F33E7">
            <w:pPr>
              <w:pStyle w:val="2"/>
            </w:pPr>
          </w:p>
          <w:p w:rsidR="00003489" w:rsidRDefault="00003489" w:rsidP="003F33E7">
            <w:pPr>
              <w:pStyle w:val="2"/>
            </w:pPr>
            <w:r>
              <w:t>16</w:t>
            </w:r>
          </w:p>
          <w:p w:rsidR="00003489" w:rsidRDefault="00003489" w:rsidP="003F33E7">
            <w:pPr>
              <w:pStyle w:val="2"/>
            </w:pPr>
            <w:r>
              <w:t>2</w:t>
            </w:r>
          </w:p>
          <w:p w:rsidR="00003489" w:rsidRDefault="00003489" w:rsidP="003F33E7">
            <w:pPr>
              <w:pStyle w:val="2"/>
            </w:pPr>
          </w:p>
          <w:p w:rsidR="00003489" w:rsidRPr="00851193" w:rsidRDefault="00003489" w:rsidP="003F33E7">
            <w:pPr>
              <w:pStyle w:val="2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E76A7C" w:rsidRDefault="00FD3BAA" w:rsidP="000D5DC0">
            <w:pPr>
              <w:pStyle w:val="2"/>
            </w:pPr>
            <w:r>
              <w:t>-318</w:t>
            </w:r>
          </w:p>
          <w:p w:rsidR="00FD3BAA" w:rsidRDefault="00FD3BAA" w:rsidP="000D5DC0">
            <w:pPr>
              <w:pStyle w:val="2"/>
            </w:pPr>
            <w:r>
              <w:t>-192</w:t>
            </w:r>
          </w:p>
          <w:p w:rsidR="00FD3BAA" w:rsidRDefault="00FD3BAA" w:rsidP="000D5DC0">
            <w:pPr>
              <w:pStyle w:val="2"/>
            </w:pPr>
            <w:r>
              <w:t>-</w:t>
            </w:r>
            <w:r w:rsidR="001C7512">
              <w:t>58</w:t>
            </w:r>
          </w:p>
          <w:p w:rsidR="00FD3BAA" w:rsidRDefault="00FD3BAA" w:rsidP="000D5DC0">
            <w:pPr>
              <w:pStyle w:val="2"/>
            </w:pPr>
          </w:p>
          <w:p w:rsidR="00FD3BAA" w:rsidRDefault="00FD3BAA" w:rsidP="000D5DC0">
            <w:pPr>
              <w:pStyle w:val="2"/>
            </w:pPr>
            <w:r>
              <w:t>-11</w:t>
            </w:r>
          </w:p>
          <w:p w:rsidR="00FD3BAA" w:rsidRDefault="00FD3BAA" w:rsidP="000D5DC0">
            <w:pPr>
              <w:pStyle w:val="2"/>
            </w:pPr>
            <w:r>
              <w:t>+2</w:t>
            </w:r>
          </w:p>
          <w:p w:rsidR="00FD3BAA" w:rsidRDefault="00FD3BAA" w:rsidP="000D5DC0">
            <w:pPr>
              <w:pStyle w:val="2"/>
            </w:pPr>
          </w:p>
          <w:p w:rsidR="00FD3BAA" w:rsidRPr="00851193" w:rsidRDefault="00FD3BAA" w:rsidP="000D5DC0">
            <w:pPr>
              <w:pStyle w:val="2"/>
            </w:pPr>
            <w:r>
              <w:t>+1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003489">
            <w:pPr>
              <w:pStyle w:val="2"/>
            </w:pPr>
            <w:r w:rsidRPr="00851193">
              <w:t xml:space="preserve">состоит на учете безработных на </w:t>
            </w:r>
            <w:r w:rsidR="00BE0981">
              <w:t>01.</w:t>
            </w:r>
            <w:r w:rsidR="002E018B">
              <w:t>0</w:t>
            </w:r>
            <w:r w:rsidR="00003489">
              <w:t>6</w:t>
            </w:r>
            <w:r w:rsidR="00BE0981">
              <w:t>.</w:t>
            </w:r>
            <w:r w:rsidR="005F0EB3">
              <w:t>23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003489" w:rsidP="007E1AF9">
            <w:pPr>
              <w:pStyle w:val="2"/>
            </w:pPr>
            <w:r>
              <w:t>343</w:t>
            </w:r>
          </w:p>
        </w:tc>
        <w:tc>
          <w:tcPr>
            <w:tcW w:w="709" w:type="dxa"/>
            <w:vAlign w:val="center"/>
          </w:tcPr>
          <w:p w:rsidR="00074A11" w:rsidRPr="00851193" w:rsidRDefault="00003489" w:rsidP="00795E0C">
            <w:pPr>
              <w:pStyle w:val="2"/>
            </w:pPr>
            <w:r>
              <w:t>373</w:t>
            </w:r>
          </w:p>
        </w:tc>
        <w:tc>
          <w:tcPr>
            <w:tcW w:w="1134" w:type="dxa"/>
            <w:vAlign w:val="center"/>
          </w:tcPr>
          <w:p w:rsidR="00074A11" w:rsidRPr="00851193" w:rsidRDefault="00FD3BAA" w:rsidP="00043487">
            <w:pPr>
              <w:pStyle w:val="2"/>
            </w:pPr>
            <w:r>
              <w:t>-30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003489">
            <w:pPr>
              <w:pStyle w:val="2"/>
            </w:pPr>
            <w:r w:rsidRPr="00851193">
              <w:t xml:space="preserve">уровень регистрируемой безработицы на </w:t>
            </w:r>
            <w:r w:rsidR="00991AC6">
              <w:t>01.</w:t>
            </w:r>
            <w:r w:rsidR="002E018B">
              <w:t>0</w:t>
            </w:r>
            <w:r w:rsidR="00003489">
              <w:t>6</w:t>
            </w:r>
            <w:r w:rsidR="005F0EB3">
              <w:t>.23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  <w:vAlign w:val="center"/>
          </w:tcPr>
          <w:p w:rsidR="00074A11" w:rsidRPr="00FF709B" w:rsidRDefault="00003489" w:rsidP="00CE0B06">
            <w:pPr>
              <w:pStyle w:val="2"/>
            </w:pPr>
            <w:r>
              <w:t>2,7</w:t>
            </w:r>
          </w:p>
        </w:tc>
        <w:tc>
          <w:tcPr>
            <w:tcW w:w="709" w:type="dxa"/>
            <w:vAlign w:val="center"/>
          </w:tcPr>
          <w:p w:rsidR="00074A11" w:rsidRPr="00851193" w:rsidRDefault="00003489" w:rsidP="00CE30ED">
            <w:pPr>
              <w:pStyle w:val="2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074A11" w:rsidRPr="00851193" w:rsidRDefault="00FD3BAA" w:rsidP="00043487">
            <w:pPr>
              <w:pStyle w:val="2"/>
            </w:pPr>
            <w:r>
              <w:t>-0,3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003489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BE0981"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 w:rsidR="002E018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034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F0EB3">
              <w:rPr>
                <w:rFonts w:ascii="Times New Roman" w:hAnsi="Times New Roman" w:cs="Times New Roman"/>
                <w:b/>
                <w:sz w:val="20"/>
                <w:szCs w:val="20"/>
              </w:rPr>
              <w:t>.23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неза-нятые</w:t>
            </w:r>
            <w:proofErr w:type="spellEnd"/>
            <w:proofErr w:type="gramEnd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/1вак.</w:t>
            </w:r>
          </w:p>
        </w:tc>
        <w:tc>
          <w:tcPr>
            <w:tcW w:w="697" w:type="dxa"/>
            <w:vAlign w:val="center"/>
          </w:tcPr>
          <w:p w:rsidR="00074A11" w:rsidRPr="00FF709B" w:rsidRDefault="00003489" w:rsidP="00CE0B06">
            <w:pPr>
              <w:pStyle w:val="2"/>
            </w:pPr>
            <w:r>
              <w:t>1,7</w:t>
            </w:r>
          </w:p>
        </w:tc>
        <w:tc>
          <w:tcPr>
            <w:tcW w:w="709" w:type="dxa"/>
            <w:vAlign w:val="center"/>
          </w:tcPr>
          <w:p w:rsidR="00074A11" w:rsidRPr="00851193" w:rsidRDefault="00003489" w:rsidP="00FD3BAA">
            <w:pPr>
              <w:pStyle w:val="2"/>
            </w:pPr>
            <w:r>
              <w:t>1,4</w:t>
            </w:r>
          </w:p>
        </w:tc>
        <w:tc>
          <w:tcPr>
            <w:tcW w:w="1134" w:type="dxa"/>
            <w:vAlign w:val="center"/>
          </w:tcPr>
          <w:p w:rsidR="00074A11" w:rsidRPr="00851193" w:rsidRDefault="00FD3BAA" w:rsidP="000D5DC0">
            <w:pPr>
              <w:pStyle w:val="2"/>
            </w:pPr>
            <w:r>
              <w:t>+0,3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6124" w:type="dxa"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заявленная работодателями потребность в работниках, кол-во вакансий на </w:t>
            </w:r>
            <w:r w:rsidR="00BE0981"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 w:rsidR="002E018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034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078E1">
              <w:rPr>
                <w:rFonts w:ascii="Times New Roman" w:hAnsi="Times New Roman" w:cs="Times New Roman"/>
                <w:b/>
                <w:sz w:val="20"/>
                <w:szCs w:val="20"/>
              </w:rPr>
              <w:t>.23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по рабочим профессиям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с оплатой труда выше прожиточного минимума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</w:tcPr>
          <w:p w:rsidR="00E76A7C" w:rsidRDefault="00003489" w:rsidP="00CE0B06">
            <w:pPr>
              <w:pStyle w:val="2"/>
            </w:pPr>
            <w:r>
              <w:t>210</w:t>
            </w:r>
          </w:p>
          <w:p w:rsidR="00003489" w:rsidRDefault="00003489" w:rsidP="00CE0B06">
            <w:pPr>
              <w:pStyle w:val="2"/>
            </w:pPr>
          </w:p>
          <w:p w:rsidR="00003489" w:rsidRDefault="00003489" w:rsidP="00CE0B06">
            <w:pPr>
              <w:pStyle w:val="2"/>
            </w:pPr>
            <w:r>
              <w:t>135</w:t>
            </w:r>
          </w:p>
          <w:p w:rsidR="00003489" w:rsidRPr="00FF709B" w:rsidRDefault="00003489" w:rsidP="00CE0B06">
            <w:pPr>
              <w:pStyle w:val="2"/>
            </w:pPr>
            <w:r>
              <w:t>100</w:t>
            </w:r>
          </w:p>
        </w:tc>
        <w:tc>
          <w:tcPr>
            <w:tcW w:w="709" w:type="dxa"/>
          </w:tcPr>
          <w:p w:rsidR="00217629" w:rsidRDefault="00003489" w:rsidP="00CE0B06">
            <w:pPr>
              <w:pStyle w:val="2"/>
            </w:pPr>
            <w:r>
              <w:t>283</w:t>
            </w:r>
          </w:p>
          <w:p w:rsidR="00003489" w:rsidRDefault="00003489" w:rsidP="00CE0B06">
            <w:pPr>
              <w:pStyle w:val="2"/>
            </w:pPr>
          </w:p>
          <w:p w:rsidR="00003489" w:rsidRDefault="00003489" w:rsidP="00CE0B06">
            <w:pPr>
              <w:pStyle w:val="2"/>
            </w:pPr>
            <w:r>
              <w:t>169</w:t>
            </w:r>
          </w:p>
          <w:p w:rsidR="00003489" w:rsidRPr="00851193" w:rsidRDefault="00003489" w:rsidP="00CE0B06">
            <w:pPr>
              <w:pStyle w:val="2"/>
            </w:pPr>
            <w:r>
              <w:t>100</w:t>
            </w:r>
          </w:p>
        </w:tc>
        <w:tc>
          <w:tcPr>
            <w:tcW w:w="1134" w:type="dxa"/>
          </w:tcPr>
          <w:p w:rsidR="00E76A7C" w:rsidRDefault="00FD3BAA" w:rsidP="00E76A7C">
            <w:pPr>
              <w:pStyle w:val="2"/>
            </w:pPr>
            <w:r>
              <w:t>-73</w:t>
            </w:r>
          </w:p>
          <w:p w:rsidR="00FD3BAA" w:rsidRDefault="00FD3BAA" w:rsidP="00E76A7C">
            <w:pPr>
              <w:pStyle w:val="2"/>
            </w:pPr>
          </w:p>
          <w:p w:rsidR="00FD3BAA" w:rsidRDefault="00FD3BAA" w:rsidP="00E76A7C">
            <w:pPr>
              <w:pStyle w:val="2"/>
            </w:pPr>
            <w:r>
              <w:t>-34</w:t>
            </w:r>
          </w:p>
          <w:p w:rsidR="00FD3BAA" w:rsidRPr="00851193" w:rsidRDefault="00FD3BAA" w:rsidP="00E76A7C">
            <w:pPr>
              <w:pStyle w:val="2"/>
            </w:pPr>
            <w:r>
              <w:t>0</w:t>
            </w:r>
          </w:p>
        </w:tc>
      </w:tr>
    </w:tbl>
    <w:p w:rsidR="00A44D11" w:rsidRDefault="00A44D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2FE4" w:rsidRPr="00851193" w:rsidRDefault="008A2FE4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Сравнительные показатели по близлежащим территориям на </w:t>
      </w:r>
      <w:r w:rsidR="00956581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01</w:t>
      </w:r>
      <w:r w:rsidR="00881D5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</w:t>
      </w:r>
      <w:r w:rsidR="002E018B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</w:t>
      </w:r>
      <w:r w:rsidR="00FD3BAA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6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.20</w:t>
      </w:r>
      <w:r w:rsidR="009C0542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</w:t>
      </w:r>
      <w:r w:rsidR="002E018B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3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8B1A89" w:rsidRPr="00851193" w:rsidRDefault="008B1A89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835"/>
      </w:tblGrid>
      <w:tr w:rsidR="00074A11" w:rsidRPr="00851193" w:rsidTr="00A9722E">
        <w:trPr>
          <w:trHeight w:val="1001"/>
          <w:jc w:val="center"/>
        </w:trPr>
        <w:tc>
          <w:tcPr>
            <w:tcW w:w="2943" w:type="dxa"/>
          </w:tcPr>
          <w:p w:rsidR="00074A11" w:rsidRPr="00851193" w:rsidRDefault="00074A11" w:rsidP="00CE0B06">
            <w:pPr>
              <w:pStyle w:val="2"/>
            </w:pPr>
            <w:r w:rsidRPr="00851193">
              <w:br w:type="page"/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074A11" w:rsidRPr="00851193" w:rsidRDefault="00074A11" w:rsidP="00CE0B06">
            <w:pPr>
              <w:pStyle w:val="2"/>
            </w:pPr>
            <w:r w:rsidRPr="00851193">
              <w:t>Уровень безработицы, %</w:t>
            </w:r>
          </w:p>
        </w:tc>
        <w:tc>
          <w:tcPr>
            <w:tcW w:w="2552" w:type="dxa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чел.</w:t>
            </w:r>
          </w:p>
        </w:tc>
        <w:tc>
          <w:tcPr>
            <w:tcW w:w="2835" w:type="dxa"/>
          </w:tcPr>
          <w:p w:rsidR="00074A11" w:rsidRPr="00851193" w:rsidRDefault="00074A11" w:rsidP="00CE0B06">
            <w:pPr>
              <w:pStyle w:val="2"/>
            </w:pPr>
            <w:r w:rsidRPr="00851193">
              <w:t xml:space="preserve">Напряженность на рынке труда, </w:t>
            </w:r>
            <w:proofErr w:type="gramStart"/>
            <w:r w:rsidRPr="00851193">
              <w:t>незанятые</w:t>
            </w:r>
            <w:proofErr w:type="gramEnd"/>
            <w:r w:rsidRPr="00851193">
              <w:t xml:space="preserve">/ 1 </w:t>
            </w:r>
            <w:proofErr w:type="spellStart"/>
            <w:r w:rsidRPr="00851193">
              <w:t>вак</w:t>
            </w:r>
            <w:proofErr w:type="spellEnd"/>
            <w:r w:rsidRPr="00851193">
              <w:t>.</w:t>
            </w:r>
          </w:p>
        </w:tc>
      </w:tr>
      <w:tr w:rsidR="00074A11" w:rsidRPr="00851193" w:rsidTr="000C7B75">
        <w:trPr>
          <w:jc w:val="center"/>
        </w:trPr>
        <w:tc>
          <w:tcPr>
            <w:tcW w:w="2943" w:type="dxa"/>
          </w:tcPr>
          <w:p w:rsidR="00074A11" w:rsidRPr="00851193" w:rsidRDefault="00BB6228" w:rsidP="00CE0B06">
            <w:pPr>
              <w:pStyle w:val="2"/>
            </w:pPr>
            <w:proofErr w:type="spellStart"/>
            <w:r w:rsidRPr="00851193">
              <w:t>Карталинск</w:t>
            </w:r>
            <w:r w:rsidR="00FD4A98" w:rsidRPr="00851193">
              <w:t>ий</w:t>
            </w:r>
            <w:proofErr w:type="spellEnd"/>
          </w:p>
        </w:tc>
        <w:tc>
          <w:tcPr>
            <w:tcW w:w="1843" w:type="dxa"/>
          </w:tcPr>
          <w:p w:rsidR="00074A11" w:rsidRPr="000D22A4" w:rsidRDefault="00A9722E" w:rsidP="00FD3BAA">
            <w:pPr>
              <w:pStyle w:val="2"/>
            </w:pPr>
            <w:r>
              <w:t>1,</w:t>
            </w:r>
            <w:r w:rsidR="00E76A7C">
              <w:t>3</w:t>
            </w:r>
            <w:r w:rsidR="00FD3BAA">
              <w:t>4</w:t>
            </w:r>
          </w:p>
        </w:tc>
        <w:tc>
          <w:tcPr>
            <w:tcW w:w="2552" w:type="dxa"/>
          </w:tcPr>
          <w:p w:rsidR="00074A11" w:rsidRPr="000D22A4" w:rsidRDefault="00E76A7C" w:rsidP="00FD3BAA">
            <w:pPr>
              <w:pStyle w:val="2"/>
            </w:pPr>
            <w:r>
              <w:t>30</w:t>
            </w:r>
            <w:r w:rsidR="00FD3BAA">
              <w:t>9</w:t>
            </w:r>
          </w:p>
        </w:tc>
        <w:tc>
          <w:tcPr>
            <w:tcW w:w="2835" w:type="dxa"/>
          </w:tcPr>
          <w:p w:rsidR="00074A11" w:rsidRPr="000D22A4" w:rsidRDefault="00E76A7C" w:rsidP="00FD3BAA">
            <w:pPr>
              <w:pStyle w:val="2"/>
            </w:pPr>
            <w:r>
              <w:t>1,</w:t>
            </w:r>
            <w:r w:rsidR="00FD3BAA">
              <w:t>3</w:t>
            </w:r>
          </w:p>
        </w:tc>
      </w:tr>
    </w:tbl>
    <w:p w:rsidR="00074A11" w:rsidRDefault="00074A11" w:rsidP="00CE0B06">
      <w:pPr>
        <w:pStyle w:val="2"/>
      </w:pPr>
    </w:p>
    <w:p w:rsidR="00E54D4A" w:rsidRPr="00851193" w:rsidRDefault="00E54D4A" w:rsidP="00CE0B06">
      <w:pPr>
        <w:pStyle w:val="2"/>
      </w:pPr>
    </w:p>
    <w:p w:rsidR="00074A11" w:rsidRPr="00472B4F" w:rsidRDefault="00074A11" w:rsidP="00CE0B06">
      <w:pPr>
        <w:pStyle w:val="2"/>
      </w:pPr>
      <w:r w:rsidRPr="00472B4F">
        <w:t xml:space="preserve">Заявленная работодателями потребность в работниках по ОКВЭД на </w:t>
      </w:r>
      <w:r w:rsidR="00E54D4A">
        <w:t>01</w:t>
      </w:r>
      <w:r w:rsidR="00881D5F" w:rsidRPr="00472B4F">
        <w:t>.</w:t>
      </w:r>
      <w:r w:rsidR="002E018B">
        <w:t>0</w:t>
      </w:r>
      <w:r w:rsidR="00FD3BAA">
        <w:t>6</w:t>
      </w:r>
      <w:r w:rsidRPr="00472B4F">
        <w:t>.20</w:t>
      </w:r>
      <w:r w:rsidR="00802BA2" w:rsidRPr="00472B4F">
        <w:t>2</w:t>
      </w:r>
      <w:r w:rsidR="002E018B">
        <w:t>3</w:t>
      </w:r>
      <w:r w:rsidRPr="00472B4F">
        <w:t>г.</w:t>
      </w:r>
    </w:p>
    <w:tbl>
      <w:tblPr>
        <w:tblW w:w="1009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7571"/>
        <w:gridCol w:w="1472"/>
      </w:tblGrid>
      <w:tr w:rsidR="0014236F" w:rsidRPr="00851193" w:rsidTr="00707835">
        <w:trPr>
          <w:trHeight w:val="517"/>
          <w:jc w:val="center"/>
        </w:trPr>
        <w:tc>
          <w:tcPr>
            <w:tcW w:w="1054" w:type="dxa"/>
          </w:tcPr>
          <w:p w:rsidR="0014236F" w:rsidRPr="00851193" w:rsidRDefault="0014236F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7571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Виды экономической деятельности</w:t>
            </w:r>
          </w:p>
        </w:tc>
        <w:tc>
          <w:tcPr>
            <w:tcW w:w="1472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вакансий</w:t>
            </w:r>
          </w:p>
        </w:tc>
      </w:tr>
      <w:tr w:rsidR="000D5DC0" w:rsidRPr="00851193" w:rsidTr="002916B7">
        <w:trPr>
          <w:trHeight w:val="27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72" w:type="dxa"/>
          </w:tcPr>
          <w:p w:rsidR="000D5DC0" w:rsidRPr="00600CBA" w:rsidRDefault="00FD3BAA" w:rsidP="003C4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DF0020">
        <w:trPr>
          <w:trHeight w:val="66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72" w:type="dxa"/>
          </w:tcPr>
          <w:p w:rsidR="000D5DC0" w:rsidRPr="00600CBA" w:rsidRDefault="00A078E1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1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472" w:type="dxa"/>
          </w:tcPr>
          <w:p w:rsidR="000D5DC0" w:rsidRPr="00600CBA" w:rsidRDefault="00AF622F" w:rsidP="0072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72" w:type="dxa"/>
          </w:tcPr>
          <w:p w:rsidR="000D5DC0" w:rsidRPr="00600CBA" w:rsidRDefault="00065E68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44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72" w:type="dxa"/>
          </w:tcPr>
          <w:p w:rsidR="000D5DC0" w:rsidRPr="00600CBA" w:rsidRDefault="00E76A7C" w:rsidP="00824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72" w:type="dxa"/>
          </w:tcPr>
          <w:p w:rsidR="000D5DC0" w:rsidRPr="00600CBA" w:rsidRDefault="00065E68" w:rsidP="001F4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72" w:type="dxa"/>
          </w:tcPr>
          <w:p w:rsidR="000D5DC0" w:rsidRPr="00600CBA" w:rsidRDefault="00E76A7C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D5DC0" w:rsidRPr="00851193" w:rsidTr="0014236F">
        <w:trPr>
          <w:trHeight w:val="288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72" w:type="dxa"/>
          </w:tcPr>
          <w:p w:rsidR="000D5DC0" w:rsidRPr="00600CBA" w:rsidRDefault="00B15D4D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726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2" w:type="dxa"/>
          </w:tcPr>
          <w:p w:rsidR="000D5DC0" w:rsidRPr="00600CBA" w:rsidRDefault="00FD3BAA" w:rsidP="00E76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</w:tr>
    </w:tbl>
    <w:p w:rsidR="00074A11" w:rsidRPr="00851193" w:rsidRDefault="00074A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Наиболее востребованные профессии на </w:t>
      </w:r>
      <w:r w:rsidR="00956581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2E018B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FD3BAA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2E018B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CB631F" w:rsidRP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10" w:type="dxa"/>
        <w:tblInd w:w="93" w:type="dxa"/>
        <w:tblLook w:val="04A0" w:firstRow="1" w:lastRow="0" w:firstColumn="1" w:lastColumn="0" w:noHBand="0" w:noVBand="1"/>
      </w:tblPr>
      <w:tblGrid>
        <w:gridCol w:w="506"/>
        <w:gridCol w:w="14"/>
        <w:gridCol w:w="2258"/>
        <w:gridCol w:w="412"/>
        <w:gridCol w:w="908"/>
        <w:gridCol w:w="52"/>
        <w:gridCol w:w="787"/>
        <w:gridCol w:w="149"/>
        <w:gridCol w:w="867"/>
        <w:gridCol w:w="185"/>
        <w:gridCol w:w="853"/>
        <w:gridCol w:w="199"/>
        <w:gridCol w:w="759"/>
        <w:gridCol w:w="561"/>
        <w:gridCol w:w="1275"/>
        <w:gridCol w:w="125"/>
      </w:tblGrid>
      <w:tr w:rsidR="000D5DC0" w:rsidRPr="000D5DC0" w:rsidTr="000D5DC0">
        <w:trPr>
          <w:trHeight w:val="600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NN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профессии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состоящих</w:t>
            </w:r>
            <w:proofErr w:type="gram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 учете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Мин.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Макс.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Коэффициент востребованности</w:t>
            </w:r>
          </w:p>
        </w:tc>
      </w:tr>
      <w:tr w:rsidR="000D5DC0" w:rsidRPr="000D5DC0" w:rsidTr="000D5DC0">
        <w:trPr>
          <w:trHeight w:val="300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вакан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сий</w:t>
            </w:r>
            <w:proofErr w:type="spellEnd"/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0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РАБОЧИЕ: 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ПОДСОБНЫЙ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ВОДИТЕЛЬ АВТОМОБИЛЯ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22000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18355,4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МЕХАНИЗАТОР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D5DC0" w:rsidRPr="000D5DC0" w:rsidTr="000D5DC0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КУХОННЫЙ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ДВОРНИК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ТРАНСПОРТЕРЩИК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БУФЕТЧИК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ЛЕСОВОД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ОПЕРАТОР ПУЛЬТА УПРАВЛЕНИЯ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СЛЕСАРЬ-САНТЕХНИК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65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СЛУЖАЩИЕ: 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ИНСПЕКТОР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ЮРИСКОНСУЛЬТ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21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ГЛАВНОГО ВРАЧА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АКУШЕРКА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ВЕДУЩИЙ СПЕЦИАЛИСТ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АНЕСТЕЗИОЛОГ-РЕАНИМАТОЛОГ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ОБЩЕЙ ПРАКТИКИ (СЕМЕЙНЫЙ)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ВРАЧ-ИНФЕКЦИОНИСТ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ВРАЧ-ОНКОЛОГ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ВРАЧ-ПЕДИАТР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ВРАЧ-ХИРУРГ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9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ПРОЧИХ ОТРАСЛЯХ)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22282,86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31886,27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5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СЕЛЬСКОМ, ОХОТНИЧЬЕМ, ЛЕСНОМ И РЫБНОМ ХОЗЯЙСТВЕ)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8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ПРОИЗВОДСТВОМ (НА ПРЕДПРИЯТИЯХ СОЦИАЛЬНО-БЫТОВОГО ОБСЛУЖИВАНИЯ НАСЕЛЕНИЯ)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ХОЗЯЙСТВОМ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16855,4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НАЧАЛЬНИКА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ЗВУКООПЕРАТОР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 ПО ЛЕСОВОССТАНОВЛЕНИЮ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25199,72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33439,45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МЕДИЦИНСКИЙ ЛАБОРАТОРНЫЙ ТЕХНИК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2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 (ФИНАНСОВО-ЭКОНОМИЧЕСКОГО И АДМИНИСТРАТИВНОГО)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ПРОГРАММИСТ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СЕКРЕТАРЬ РУКОВОДИТЕЛЯ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СУДЕБНЫЙ ПРИСТАВ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A52CD6" w:rsidRDefault="00A52CD6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505"/>
        <w:gridCol w:w="2700"/>
        <w:gridCol w:w="1473"/>
        <w:gridCol w:w="1276"/>
        <w:gridCol w:w="992"/>
        <w:gridCol w:w="1134"/>
        <w:gridCol w:w="1134"/>
      </w:tblGrid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</w:tbl>
    <w:p w:rsidR="002E66DA" w:rsidRPr="007864A3" w:rsidRDefault="003133D7" w:rsidP="00074A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AF9">
        <w:rPr>
          <w:rFonts w:ascii="Times New Roman" w:hAnsi="Times New Roman" w:cs="Times New Roman"/>
          <w:b/>
        </w:rPr>
        <w:br w:type="textWrapping" w:clear="all"/>
      </w:r>
    </w:p>
    <w:p w:rsidR="007864A3" w:rsidRPr="0067656F" w:rsidRDefault="007864A3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По предоставленной работодателями </w:t>
      </w:r>
      <w:proofErr w:type="spellStart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Брединского</w:t>
      </w:r>
      <w:proofErr w:type="spellEnd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муниципального района</w:t>
      </w:r>
      <w:r w:rsidRPr="0085119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в ОКУ ЦЗН информации на </w:t>
      </w:r>
      <w:r w:rsidR="00E54D4A">
        <w:rPr>
          <w:rFonts w:ascii="Times New Roman" w:hAnsi="Times New Roman" w:cs="Times New Roman"/>
          <w:sz w:val="20"/>
          <w:szCs w:val="20"/>
        </w:rPr>
        <w:t>01</w:t>
      </w:r>
      <w:r w:rsidR="00B210D0">
        <w:rPr>
          <w:rFonts w:ascii="Times New Roman" w:hAnsi="Times New Roman" w:cs="Times New Roman"/>
          <w:sz w:val="20"/>
          <w:szCs w:val="20"/>
        </w:rPr>
        <w:t>.</w:t>
      </w:r>
      <w:r w:rsidR="002E018B">
        <w:rPr>
          <w:rFonts w:ascii="Times New Roman" w:hAnsi="Times New Roman" w:cs="Times New Roman"/>
          <w:sz w:val="20"/>
          <w:szCs w:val="20"/>
        </w:rPr>
        <w:t>0</w:t>
      </w:r>
      <w:r w:rsidR="00FD3BAA">
        <w:rPr>
          <w:rFonts w:ascii="Times New Roman" w:hAnsi="Times New Roman" w:cs="Times New Roman"/>
          <w:sz w:val="20"/>
          <w:szCs w:val="20"/>
        </w:rPr>
        <w:t>6</w:t>
      </w:r>
      <w:r w:rsidR="003C4016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FA082C">
        <w:rPr>
          <w:rFonts w:ascii="Times New Roman" w:hAnsi="Times New Roman" w:cs="Times New Roman"/>
          <w:sz w:val="20"/>
          <w:szCs w:val="20"/>
        </w:rPr>
        <w:t>2</w:t>
      </w:r>
      <w:r w:rsidR="002E018B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> г.</w:t>
      </w:r>
    </w:p>
    <w:p w:rsidR="005F447B" w:rsidRPr="00851193" w:rsidRDefault="005F447B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3208"/>
      </w:tblGrid>
      <w:tr w:rsidR="00074A11" w:rsidRPr="00851193" w:rsidTr="000C7B75">
        <w:trPr>
          <w:trHeight w:val="62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всего о предстоящих увольнениях в связи с ликвидацией организаций, либо сокращением численности или штата работников организаций</w:t>
            </w: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заявило организаций – </w:t>
            </w:r>
          </w:p>
          <w:p w:rsidR="00074A11" w:rsidRPr="00851193" w:rsidRDefault="0073264F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74A11"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работников, предполагаемых к увольнению по инициативе работодателя -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чел.</w:t>
            </w:r>
          </w:p>
        </w:tc>
      </w:tr>
      <w:tr w:rsidR="00074A11" w:rsidRPr="00851193" w:rsidTr="00AF622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2916B7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 xml:space="preserve">в порядке массовых увольнений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3D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2C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A078E1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>вне рамок массовых увольнений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с</w:t>
            </w:r>
            <w:r w:rsidR="00AA55BC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FA082C">
              <w:rPr>
                <w:rFonts w:ascii="Times New Roman" w:hAnsi="Times New Roman"/>
                <w:bCs/>
                <w:lang w:eastAsia="en-US"/>
              </w:rPr>
              <w:t xml:space="preserve">января </w:t>
            </w:r>
            <w:r w:rsidR="003727B5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800430">
              <w:rPr>
                <w:rFonts w:ascii="Times New Roman" w:hAnsi="Times New Roman"/>
                <w:bCs/>
                <w:lang w:eastAsia="en-US"/>
              </w:rPr>
              <w:t>2</w:t>
            </w:r>
            <w:r w:rsidR="00910ED2">
              <w:rPr>
                <w:rFonts w:ascii="Times New Roman" w:hAnsi="Times New Roman"/>
                <w:bCs/>
                <w:lang w:eastAsia="en-US"/>
              </w:rPr>
              <w:t>0</w:t>
            </w:r>
            <w:r w:rsidR="00FA082C">
              <w:rPr>
                <w:rFonts w:ascii="Times New Roman" w:hAnsi="Times New Roman"/>
                <w:bCs/>
                <w:lang w:eastAsia="en-US"/>
              </w:rPr>
              <w:t>2</w:t>
            </w:r>
            <w:r w:rsidR="00A078E1">
              <w:rPr>
                <w:rFonts w:ascii="Times New Roman" w:hAnsi="Times New Roman"/>
                <w:bCs/>
                <w:lang w:eastAsia="en-US"/>
              </w:rPr>
              <w:t>3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1C7512" w:rsidP="00172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AC54AE" w:rsidRDefault="001C7512" w:rsidP="0057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bCs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в организаци</w:t>
            </w:r>
            <w:r w:rsidRPr="00851193">
              <w:rPr>
                <w:rFonts w:ascii="Times New Roman" w:hAnsi="Times New Roman"/>
                <w:b/>
                <w:bCs/>
                <w:lang w:eastAsia="en-US"/>
              </w:rPr>
              <w:t>ях,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численности работников, чел.</w:t>
            </w: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4A11" w:rsidRPr="0067656F" w:rsidRDefault="00074A11" w:rsidP="00CE0B06">
      <w:pPr>
        <w:pStyle w:val="2"/>
      </w:pPr>
    </w:p>
    <w:p w:rsidR="00074A11" w:rsidRPr="0067656F" w:rsidRDefault="00074A11" w:rsidP="00CE0B06">
      <w:pPr>
        <w:pStyle w:val="2"/>
      </w:pPr>
      <w:r w:rsidRPr="0067656F">
        <w:t>Информацию  по нормативно-правовому регулированию социально-трудовых отношений можно получить: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Государственной инспекции труда в Челябинской области,  454080, г. Челябинск, Свердловский пр., 60, телефон (факс)  (код 351) 237-08-32,  </w:t>
      </w:r>
      <w:r w:rsidRPr="0067656F">
        <w:rPr>
          <w:lang w:val="en-US"/>
        </w:rPr>
        <w:t>e</w:t>
      </w:r>
      <w:r w:rsidRPr="0067656F">
        <w:t>-</w:t>
      </w:r>
      <w:r w:rsidRPr="0067656F">
        <w:rPr>
          <w:lang w:val="en-US"/>
        </w:rPr>
        <w:t>mail</w:t>
      </w:r>
      <w:r w:rsidRPr="0067656F">
        <w:t xml:space="preserve">: </w:t>
      </w:r>
      <w:hyperlink r:id="rId7" w:history="1">
        <w:r w:rsidRPr="0067656F">
          <w:rPr>
            <w:rStyle w:val="a3"/>
            <w:lang w:val="en-US"/>
          </w:rPr>
          <w:t>git</w:t>
        </w:r>
        <w:r w:rsidRPr="0067656F">
          <w:rPr>
            <w:rStyle w:val="a3"/>
          </w:rPr>
          <w:t>@</w:t>
        </w:r>
        <w:r w:rsidRPr="0067656F">
          <w:rPr>
            <w:rStyle w:val="a3"/>
            <w:lang w:val="en-US"/>
          </w:rPr>
          <w:t>chel</w:t>
        </w:r>
        <w:r w:rsidRPr="0067656F">
          <w:rPr>
            <w:rStyle w:val="a3"/>
          </w:rPr>
          <w:t>.</w:t>
        </w:r>
        <w:r w:rsidRPr="0067656F">
          <w:rPr>
            <w:rStyle w:val="a3"/>
            <w:lang w:val="en-US"/>
          </w:rPr>
          <w:t>surnet</w:t>
        </w:r>
        <w:r w:rsidRPr="0067656F">
          <w:rPr>
            <w:rStyle w:val="a3"/>
          </w:rPr>
          <w:t>.</w:t>
        </w:r>
        <w:proofErr w:type="spellStart"/>
        <w:r w:rsidRPr="0067656F">
          <w:rPr>
            <w:rStyle w:val="a3"/>
            <w:lang w:val="en-US"/>
          </w:rPr>
          <w:t>ru</w:t>
        </w:r>
        <w:proofErr w:type="spellEnd"/>
      </w:hyperlink>
      <w:r w:rsidRPr="0067656F">
        <w:t xml:space="preserve">, официальный сайт </w:t>
      </w:r>
      <w:proofErr w:type="spellStart"/>
      <w:r w:rsidRPr="0067656F">
        <w:rPr>
          <w:lang w:val="en-US"/>
        </w:rPr>
        <w:t>git</w:t>
      </w:r>
      <w:proofErr w:type="spellEnd"/>
      <w:r w:rsidRPr="0067656F">
        <w:t>74.</w:t>
      </w:r>
      <w:proofErr w:type="spellStart"/>
      <w:r w:rsidRPr="0067656F">
        <w:rPr>
          <w:lang w:val="en-US"/>
        </w:rPr>
        <w:t>rostrud</w:t>
      </w:r>
      <w:proofErr w:type="spellEnd"/>
      <w:r w:rsidRPr="0067656F">
        <w:t>.</w:t>
      </w:r>
      <w:proofErr w:type="spellStart"/>
      <w:r w:rsidRPr="0067656F">
        <w:rPr>
          <w:lang w:val="en-US"/>
        </w:rPr>
        <w:t>ru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через электронный сервис </w:t>
      </w:r>
      <w:proofErr w:type="spellStart"/>
      <w:r w:rsidRPr="0067656F">
        <w:t>Онлайнинспекция</w:t>
      </w:r>
      <w:proofErr w:type="gramStart"/>
      <w:r w:rsidRPr="0067656F">
        <w:t>.Р</w:t>
      </w:r>
      <w:proofErr w:type="gramEnd"/>
      <w:r w:rsidRPr="0067656F">
        <w:t>Ф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>через интернет-портал "Государственная система правовой информации"  pravo.gov.ru;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на сайте Главного управления по труду и занятости населения Челябинской области </w:t>
      </w:r>
      <w:hyperlink r:id="rId8" w:history="1">
        <w:r w:rsidRPr="0067656F">
          <w:rPr>
            <w:rStyle w:val="a3"/>
          </w:rPr>
          <w:t>www.szn74.ru</w:t>
        </w:r>
      </w:hyperlink>
      <w:r w:rsidRPr="0067656F">
        <w:t xml:space="preserve"> в разделе «Законодательство» и «Рынок труда» подраздел «Сокращение штата или численности»;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Центре консультаций в сфере труда и занятости, г. Челябинск, пр-т Ленина, 49а, </w:t>
      </w:r>
    </w:p>
    <w:p w:rsidR="00074A11" w:rsidRPr="0067656F" w:rsidRDefault="00074A11" w:rsidP="00CE0B06">
      <w:pPr>
        <w:pStyle w:val="2"/>
      </w:pPr>
      <w:r w:rsidRPr="0067656F">
        <w:t>тел. 8-00-444-80-88 (звонок бесплатный), e-</w:t>
      </w:r>
      <w:proofErr w:type="spellStart"/>
      <w:r w:rsidRPr="0067656F">
        <w:t>mail</w:t>
      </w:r>
      <w:proofErr w:type="spellEnd"/>
      <w:r w:rsidRPr="0067656F">
        <w:t>: cktz@chelzan.ru.</w:t>
      </w:r>
    </w:p>
    <w:p w:rsidR="00074A11" w:rsidRPr="0067656F" w:rsidRDefault="00074A11" w:rsidP="00CE0B06">
      <w:pPr>
        <w:pStyle w:val="2"/>
      </w:pPr>
    </w:p>
    <w:p w:rsidR="00074A11" w:rsidRPr="00851193" w:rsidRDefault="00074A11" w:rsidP="00CE0B06">
      <w:pPr>
        <w:pStyle w:val="2"/>
      </w:pPr>
      <w:r w:rsidRPr="0067656F">
        <w:t>В целях стимулирования внутренних</w:t>
      </w:r>
      <w:r w:rsidRPr="00851193">
        <w:t xml:space="preserve">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</w:t>
      </w:r>
      <w:r w:rsidR="000E6E63">
        <w:t xml:space="preserve">     </w:t>
      </w:r>
      <w:r w:rsidR="001C7512">
        <w:t>2</w:t>
      </w:r>
      <w:r w:rsidR="00FC64D8">
        <w:t xml:space="preserve"> </w:t>
      </w:r>
      <w:r w:rsidRPr="00851193">
        <w:t xml:space="preserve"> граждан</w:t>
      </w:r>
      <w:r w:rsidR="00991AC6">
        <w:t>ину</w:t>
      </w:r>
      <w:r w:rsidRPr="00851193">
        <w:t>, из них переехал</w:t>
      </w:r>
      <w:r w:rsidR="007E1AF9">
        <w:t>и</w:t>
      </w:r>
      <w:r w:rsidRPr="00851193">
        <w:t xml:space="preserve"> </w:t>
      </w:r>
      <w:r w:rsidR="000E6E63">
        <w:t xml:space="preserve"> </w:t>
      </w:r>
      <w:r w:rsidR="00A52CD6">
        <w:t>-</w:t>
      </w:r>
      <w:r w:rsidR="00FC64D8">
        <w:t xml:space="preserve"> </w:t>
      </w:r>
      <w:r w:rsidR="001C7512">
        <w:t>2</w:t>
      </w:r>
      <w:r w:rsidRPr="00851193">
        <w:t xml:space="preserve"> человек, переселилось –</w:t>
      </w:r>
      <w:proofErr w:type="gramStart"/>
      <w:r w:rsidRPr="00851193">
        <w:t xml:space="preserve"> .</w:t>
      </w:r>
      <w:proofErr w:type="gramEnd"/>
    </w:p>
    <w:p w:rsidR="00074A11" w:rsidRPr="00851193" w:rsidRDefault="00074A11" w:rsidP="00074A11">
      <w:pPr>
        <w:pStyle w:val="Default"/>
        <w:ind w:firstLine="709"/>
        <w:jc w:val="both"/>
        <w:rPr>
          <w:b/>
          <w:bCs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  <w:r w:rsidRPr="00851193">
        <w:rPr>
          <w:b/>
          <w:color w:val="auto"/>
          <w:sz w:val="20"/>
          <w:szCs w:val="20"/>
        </w:rPr>
        <w:t xml:space="preserve">За предоставление </w:t>
      </w:r>
      <w:proofErr w:type="spellStart"/>
      <w:r w:rsidRPr="00851193">
        <w:rPr>
          <w:b/>
          <w:color w:val="auto"/>
          <w:sz w:val="20"/>
          <w:szCs w:val="20"/>
        </w:rPr>
        <w:t>госуслуги</w:t>
      </w:r>
      <w:proofErr w:type="spellEnd"/>
      <w:r w:rsidRPr="00851193">
        <w:rPr>
          <w:b/>
          <w:color w:val="auto"/>
          <w:sz w:val="20"/>
          <w:szCs w:val="20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Брединского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района</w:t>
      </w:r>
      <w:r w:rsidRPr="00851193">
        <w:rPr>
          <w:b/>
          <w:color w:val="auto"/>
          <w:sz w:val="20"/>
          <w:szCs w:val="20"/>
        </w:rPr>
        <w:t xml:space="preserve">: телефон 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8 (351-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41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)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54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38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, </w:t>
      </w:r>
      <w:r w:rsidRPr="00851193">
        <w:rPr>
          <w:rFonts w:eastAsia="Arial Unicode MS"/>
          <w:b/>
          <w:bCs/>
          <w:color w:val="auto"/>
          <w:sz w:val="20"/>
          <w:szCs w:val="20"/>
        </w:rPr>
        <w:t>e-</w:t>
      </w:r>
      <w:proofErr w:type="spellStart"/>
      <w:r w:rsidRPr="00851193">
        <w:rPr>
          <w:rFonts w:eastAsia="Arial Unicode MS"/>
          <w:b/>
          <w:bCs/>
          <w:color w:val="auto"/>
          <w:sz w:val="20"/>
          <w:szCs w:val="20"/>
        </w:rPr>
        <w:t>mail</w:t>
      </w:r>
      <w:proofErr w:type="spellEnd"/>
      <w:r w:rsidRPr="00851193">
        <w:rPr>
          <w:rFonts w:eastAsia="Arial Unicode MS"/>
          <w:b/>
          <w:bCs/>
          <w:color w:val="auto"/>
          <w:sz w:val="20"/>
          <w:szCs w:val="20"/>
        </w:rPr>
        <w:t>: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brd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@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szn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74.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ru</w:t>
      </w:r>
      <w:proofErr w:type="spellEnd"/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.</w:t>
      </w:r>
      <w:r w:rsidRPr="00851193">
        <w:rPr>
          <w:b/>
          <w:color w:val="auto"/>
          <w:sz w:val="20"/>
          <w:szCs w:val="20"/>
        </w:rPr>
        <w:t xml:space="preserve"> </w:t>
      </w: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9"/>
        <w:rPr>
          <w:color w:val="auto"/>
          <w:sz w:val="20"/>
          <w:szCs w:val="20"/>
        </w:rPr>
      </w:pPr>
      <w:r w:rsidRPr="00851193">
        <w:rPr>
          <w:b/>
          <w:bCs/>
          <w:color w:val="auto"/>
          <w:sz w:val="20"/>
          <w:szCs w:val="20"/>
        </w:rPr>
        <w:t>БОЛЕЕ ПОДРОБНУЮ ИНФОРМАЦИЮ МОЖНО ПОЛУЧИТЬ: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сайте Главного управления по труду и занятости населения Челябинской области </w:t>
      </w:r>
      <w:r w:rsidRPr="00851193">
        <w:rPr>
          <w:b/>
          <w:color w:val="auto"/>
          <w:sz w:val="20"/>
          <w:szCs w:val="20"/>
        </w:rPr>
        <w:t>www.szn74.ru</w:t>
      </w:r>
      <w:r w:rsidRPr="00851193">
        <w:rPr>
          <w:color w:val="auto"/>
          <w:sz w:val="20"/>
          <w:szCs w:val="20"/>
        </w:rPr>
        <w:t xml:space="preserve">; 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9" w:history="1">
        <w:r w:rsidRPr="00851193">
          <w:rPr>
            <w:rStyle w:val="a3"/>
            <w:color w:val="auto"/>
            <w:sz w:val="20"/>
            <w:szCs w:val="20"/>
          </w:rPr>
          <w:t>http://szn74.ru/htmlpages/Show/overview/subordinate</w:t>
        </w:r>
      </w:hyperlink>
      <w:r w:rsidRPr="00851193">
        <w:rPr>
          <w:color w:val="auto"/>
          <w:sz w:val="20"/>
          <w:szCs w:val="20"/>
        </w:rPr>
        <w:t>);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портале «Работа в России» </w:t>
      </w:r>
      <w:r w:rsidRPr="00851193">
        <w:rPr>
          <w:b/>
          <w:color w:val="auto"/>
          <w:sz w:val="20"/>
          <w:szCs w:val="20"/>
        </w:rPr>
        <w:t>trudvsem.ru</w:t>
      </w:r>
      <w:r w:rsidRPr="00851193">
        <w:rPr>
          <w:color w:val="auto"/>
          <w:sz w:val="20"/>
          <w:szCs w:val="20"/>
        </w:rPr>
        <w:t xml:space="preserve"> можно получить информацию по вакансиям Челябинской области, других регионов и </w:t>
      </w:r>
      <w:proofErr w:type="gramStart"/>
      <w:r w:rsidRPr="00851193">
        <w:rPr>
          <w:color w:val="auto"/>
          <w:sz w:val="20"/>
          <w:szCs w:val="20"/>
        </w:rPr>
        <w:t>разместить</w:t>
      </w:r>
      <w:proofErr w:type="gramEnd"/>
      <w:r w:rsidRPr="00851193">
        <w:rPr>
          <w:color w:val="auto"/>
          <w:sz w:val="20"/>
          <w:szCs w:val="20"/>
        </w:rPr>
        <w:t xml:space="preserve"> свое резюме;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через Единый портал государственных и муниципальных услуг </w:t>
      </w:r>
      <w:r w:rsidRPr="00851193">
        <w:rPr>
          <w:b/>
          <w:color w:val="auto"/>
          <w:sz w:val="20"/>
          <w:szCs w:val="20"/>
        </w:rPr>
        <w:t>gosuslugi.ru</w:t>
      </w:r>
      <w:r w:rsidRPr="00851193">
        <w:rPr>
          <w:color w:val="auto"/>
          <w:sz w:val="20"/>
          <w:szCs w:val="20"/>
        </w:rPr>
        <w:t xml:space="preserve"> можно в электронной форме получить </w:t>
      </w:r>
      <w:proofErr w:type="spellStart"/>
      <w:r w:rsidRPr="00851193">
        <w:rPr>
          <w:color w:val="auto"/>
          <w:sz w:val="20"/>
          <w:szCs w:val="20"/>
        </w:rPr>
        <w:t>госуслугу</w:t>
      </w:r>
      <w:proofErr w:type="spellEnd"/>
      <w:proofErr w:type="gramStart"/>
      <w:r w:rsidRPr="00851193">
        <w:rPr>
          <w:color w:val="auto"/>
          <w:sz w:val="20"/>
          <w:szCs w:val="20"/>
        </w:rPr>
        <w:t xml:space="preserve">  :</w:t>
      </w:r>
      <w:proofErr w:type="gramEnd"/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проведения оплачиваемых общественных работ";</w:t>
      </w:r>
    </w:p>
    <w:p w:rsidR="003D5EC3" w:rsidRDefault="00074A11" w:rsidP="00472B4F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Содействие</w:t>
      </w:r>
      <w:r w:rsidRPr="00851193">
        <w:rPr>
          <w:color w:val="auto"/>
          <w:sz w:val="20"/>
          <w:szCs w:val="20"/>
        </w:rPr>
        <w:t xml:space="preserve"> гражданам в поиске подходящей работы, а работодателям - в подборе необходимых работников".</w:t>
      </w:r>
    </w:p>
    <w:p w:rsidR="00D5399C" w:rsidRPr="00851193" w:rsidRDefault="00D5399C" w:rsidP="00472B4F">
      <w:pPr>
        <w:pStyle w:val="Default"/>
        <w:tabs>
          <w:tab w:val="left" w:pos="851"/>
        </w:tabs>
        <w:ind w:firstLine="709"/>
        <w:jc w:val="both"/>
        <w:rPr>
          <w:sz w:val="20"/>
          <w:szCs w:val="20"/>
        </w:rPr>
      </w:pPr>
      <w:bookmarkStart w:id="0" w:name="_GoBack"/>
      <w:bookmarkEnd w:id="0"/>
    </w:p>
    <w:sectPr w:rsidR="00D5399C" w:rsidRPr="00851193" w:rsidSect="002E66DA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4"/>
    <w:rsid w:val="00003489"/>
    <w:rsid w:val="000227D8"/>
    <w:rsid w:val="00032BFD"/>
    <w:rsid w:val="00036884"/>
    <w:rsid w:val="00043373"/>
    <w:rsid w:val="00043487"/>
    <w:rsid w:val="00051A54"/>
    <w:rsid w:val="0005513F"/>
    <w:rsid w:val="00055FCF"/>
    <w:rsid w:val="000621E6"/>
    <w:rsid w:val="00062541"/>
    <w:rsid w:val="00065E68"/>
    <w:rsid w:val="00074A11"/>
    <w:rsid w:val="00080680"/>
    <w:rsid w:val="0008440C"/>
    <w:rsid w:val="0008567D"/>
    <w:rsid w:val="000A4F69"/>
    <w:rsid w:val="000A7EC5"/>
    <w:rsid w:val="000B110C"/>
    <w:rsid w:val="000B5FA7"/>
    <w:rsid w:val="000C1368"/>
    <w:rsid w:val="000C7B75"/>
    <w:rsid w:val="000D22A4"/>
    <w:rsid w:val="000D41DA"/>
    <w:rsid w:val="000D5D22"/>
    <w:rsid w:val="000D5DC0"/>
    <w:rsid w:val="000E5512"/>
    <w:rsid w:val="000E6E63"/>
    <w:rsid w:val="000E6EF0"/>
    <w:rsid w:val="000E78C8"/>
    <w:rsid w:val="0010021B"/>
    <w:rsid w:val="00104273"/>
    <w:rsid w:val="0011012D"/>
    <w:rsid w:val="001102F3"/>
    <w:rsid w:val="001371F6"/>
    <w:rsid w:val="00137A80"/>
    <w:rsid w:val="0014236F"/>
    <w:rsid w:val="001445E2"/>
    <w:rsid w:val="001454B4"/>
    <w:rsid w:val="00147265"/>
    <w:rsid w:val="00157D86"/>
    <w:rsid w:val="00170D14"/>
    <w:rsid w:val="00172428"/>
    <w:rsid w:val="00183D24"/>
    <w:rsid w:val="001A03D3"/>
    <w:rsid w:val="001A3FD3"/>
    <w:rsid w:val="001C15B9"/>
    <w:rsid w:val="001C6DF3"/>
    <w:rsid w:val="001C7512"/>
    <w:rsid w:val="001E184A"/>
    <w:rsid w:val="001E38F1"/>
    <w:rsid w:val="001F403D"/>
    <w:rsid w:val="002023B0"/>
    <w:rsid w:val="0020287D"/>
    <w:rsid w:val="00205358"/>
    <w:rsid w:val="00207D8F"/>
    <w:rsid w:val="00217629"/>
    <w:rsid w:val="00223CAE"/>
    <w:rsid w:val="00231A6F"/>
    <w:rsid w:val="0023496E"/>
    <w:rsid w:val="0023513C"/>
    <w:rsid w:val="00237D39"/>
    <w:rsid w:val="0024748D"/>
    <w:rsid w:val="00266B40"/>
    <w:rsid w:val="0027594E"/>
    <w:rsid w:val="00284FD7"/>
    <w:rsid w:val="00287AF8"/>
    <w:rsid w:val="0029109E"/>
    <w:rsid w:val="002916B7"/>
    <w:rsid w:val="00294024"/>
    <w:rsid w:val="002A064A"/>
    <w:rsid w:val="002A54EC"/>
    <w:rsid w:val="002B292D"/>
    <w:rsid w:val="002B48D9"/>
    <w:rsid w:val="002B5097"/>
    <w:rsid w:val="002C00E3"/>
    <w:rsid w:val="002C08C9"/>
    <w:rsid w:val="002C545C"/>
    <w:rsid w:val="002C674B"/>
    <w:rsid w:val="002D040E"/>
    <w:rsid w:val="002D33E7"/>
    <w:rsid w:val="002D3D69"/>
    <w:rsid w:val="002E018B"/>
    <w:rsid w:val="002E2FBF"/>
    <w:rsid w:val="002E66DA"/>
    <w:rsid w:val="002F2407"/>
    <w:rsid w:val="0030239E"/>
    <w:rsid w:val="0030310B"/>
    <w:rsid w:val="0030567E"/>
    <w:rsid w:val="0030622B"/>
    <w:rsid w:val="00307990"/>
    <w:rsid w:val="00312486"/>
    <w:rsid w:val="003133D7"/>
    <w:rsid w:val="003246F2"/>
    <w:rsid w:val="00324E68"/>
    <w:rsid w:val="00337DFD"/>
    <w:rsid w:val="00340EB7"/>
    <w:rsid w:val="003423A4"/>
    <w:rsid w:val="00342AEE"/>
    <w:rsid w:val="00353252"/>
    <w:rsid w:val="0036205F"/>
    <w:rsid w:val="00363FB2"/>
    <w:rsid w:val="00364BA1"/>
    <w:rsid w:val="00370673"/>
    <w:rsid w:val="0037077C"/>
    <w:rsid w:val="003727B5"/>
    <w:rsid w:val="00375FEC"/>
    <w:rsid w:val="00377FFC"/>
    <w:rsid w:val="003869D2"/>
    <w:rsid w:val="0038735D"/>
    <w:rsid w:val="003A532F"/>
    <w:rsid w:val="003C4016"/>
    <w:rsid w:val="003C4E90"/>
    <w:rsid w:val="003D4335"/>
    <w:rsid w:val="003D5EC3"/>
    <w:rsid w:val="003E0CD6"/>
    <w:rsid w:val="003E568A"/>
    <w:rsid w:val="003F0FE7"/>
    <w:rsid w:val="003F33E7"/>
    <w:rsid w:val="00405A55"/>
    <w:rsid w:val="00406D72"/>
    <w:rsid w:val="00413AB5"/>
    <w:rsid w:val="004168EF"/>
    <w:rsid w:val="0042641D"/>
    <w:rsid w:val="0043525B"/>
    <w:rsid w:val="00446BAA"/>
    <w:rsid w:val="00454AED"/>
    <w:rsid w:val="004559B9"/>
    <w:rsid w:val="0045744B"/>
    <w:rsid w:val="00461E0E"/>
    <w:rsid w:val="00463D3A"/>
    <w:rsid w:val="00470415"/>
    <w:rsid w:val="00472B4F"/>
    <w:rsid w:val="004736B9"/>
    <w:rsid w:val="004870C5"/>
    <w:rsid w:val="00492E26"/>
    <w:rsid w:val="00494071"/>
    <w:rsid w:val="0049415A"/>
    <w:rsid w:val="004A47BE"/>
    <w:rsid w:val="004C785B"/>
    <w:rsid w:val="004D0AFB"/>
    <w:rsid w:val="004F3C93"/>
    <w:rsid w:val="005033AA"/>
    <w:rsid w:val="0051004C"/>
    <w:rsid w:val="00521B6B"/>
    <w:rsid w:val="0052265F"/>
    <w:rsid w:val="005273AA"/>
    <w:rsid w:val="0053026C"/>
    <w:rsid w:val="00553292"/>
    <w:rsid w:val="005621CF"/>
    <w:rsid w:val="0057049C"/>
    <w:rsid w:val="00574010"/>
    <w:rsid w:val="00581BB0"/>
    <w:rsid w:val="00594E4D"/>
    <w:rsid w:val="0059712F"/>
    <w:rsid w:val="005C290D"/>
    <w:rsid w:val="005F0EB3"/>
    <w:rsid w:val="005F365C"/>
    <w:rsid w:val="005F39FF"/>
    <w:rsid w:val="005F447B"/>
    <w:rsid w:val="005F6CDF"/>
    <w:rsid w:val="0061203B"/>
    <w:rsid w:val="006132B1"/>
    <w:rsid w:val="00615CF3"/>
    <w:rsid w:val="0062151E"/>
    <w:rsid w:val="0067656F"/>
    <w:rsid w:val="006A4380"/>
    <w:rsid w:val="006A5FA6"/>
    <w:rsid w:val="006A6841"/>
    <w:rsid w:val="006B0424"/>
    <w:rsid w:val="006E05E5"/>
    <w:rsid w:val="006E1F33"/>
    <w:rsid w:val="006E4D8C"/>
    <w:rsid w:val="006F4DE5"/>
    <w:rsid w:val="006F5914"/>
    <w:rsid w:val="007021F0"/>
    <w:rsid w:val="00707835"/>
    <w:rsid w:val="00711AFB"/>
    <w:rsid w:val="00726032"/>
    <w:rsid w:val="00726EA5"/>
    <w:rsid w:val="0073264F"/>
    <w:rsid w:val="00740E45"/>
    <w:rsid w:val="00755BC2"/>
    <w:rsid w:val="00755F4F"/>
    <w:rsid w:val="00763320"/>
    <w:rsid w:val="007662C5"/>
    <w:rsid w:val="00771B4E"/>
    <w:rsid w:val="007769C9"/>
    <w:rsid w:val="007864A3"/>
    <w:rsid w:val="00787718"/>
    <w:rsid w:val="007914D4"/>
    <w:rsid w:val="00795E0C"/>
    <w:rsid w:val="007B00D9"/>
    <w:rsid w:val="007B0E17"/>
    <w:rsid w:val="007B2346"/>
    <w:rsid w:val="007B39B9"/>
    <w:rsid w:val="007D2380"/>
    <w:rsid w:val="007D4D31"/>
    <w:rsid w:val="007D6E0D"/>
    <w:rsid w:val="007E1AF9"/>
    <w:rsid w:val="007F69F3"/>
    <w:rsid w:val="00800430"/>
    <w:rsid w:val="00801A49"/>
    <w:rsid w:val="00802BA2"/>
    <w:rsid w:val="0081752E"/>
    <w:rsid w:val="00820765"/>
    <w:rsid w:val="00821F6A"/>
    <w:rsid w:val="00824B2A"/>
    <w:rsid w:val="00824D63"/>
    <w:rsid w:val="0082670C"/>
    <w:rsid w:val="00830325"/>
    <w:rsid w:val="0083149B"/>
    <w:rsid w:val="00837D26"/>
    <w:rsid w:val="00850173"/>
    <w:rsid w:val="00851193"/>
    <w:rsid w:val="0086475B"/>
    <w:rsid w:val="00867882"/>
    <w:rsid w:val="00872AFE"/>
    <w:rsid w:val="008751B1"/>
    <w:rsid w:val="00881D5F"/>
    <w:rsid w:val="00884EF8"/>
    <w:rsid w:val="00891903"/>
    <w:rsid w:val="00892426"/>
    <w:rsid w:val="008A2FE4"/>
    <w:rsid w:val="008A3E60"/>
    <w:rsid w:val="008A71B7"/>
    <w:rsid w:val="008B1A89"/>
    <w:rsid w:val="008B7ACA"/>
    <w:rsid w:val="008C217F"/>
    <w:rsid w:val="008E376F"/>
    <w:rsid w:val="00902896"/>
    <w:rsid w:val="00910ED2"/>
    <w:rsid w:val="00911A8E"/>
    <w:rsid w:val="009123D7"/>
    <w:rsid w:val="00914997"/>
    <w:rsid w:val="0092477D"/>
    <w:rsid w:val="00944FFC"/>
    <w:rsid w:val="00945565"/>
    <w:rsid w:val="00951ABB"/>
    <w:rsid w:val="00956581"/>
    <w:rsid w:val="00971E8E"/>
    <w:rsid w:val="00977674"/>
    <w:rsid w:val="00991AC6"/>
    <w:rsid w:val="00994B63"/>
    <w:rsid w:val="009A4D3E"/>
    <w:rsid w:val="009A5015"/>
    <w:rsid w:val="009B5856"/>
    <w:rsid w:val="009B65B6"/>
    <w:rsid w:val="009C0542"/>
    <w:rsid w:val="009C3FD9"/>
    <w:rsid w:val="009E1281"/>
    <w:rsid w:val="009E4E8C"/>
    <w:rsid w:val="00A078E1"/>
    <w:rsid w:val="00A12996"/>
    <w:rsid w:val="00A17EC0"/>
    <w:rsid w:val="00A2207D"/>
    <w:rsid w:val="00A23AD4"/>
    <w:rsid w:val="00A277C7"/>
    <w:rsid w:val="00A30B23"/>
    <w:rsid w:val="00A3744E"/>
    <w:rsid w:val="00A425AC"/>
    <w:rsid w:val="00A432DF"/>
    <w:rsid w:val="00A4388F"/>
    <w:rsid w:val="00A44D11"/>
    <w:rsid w:val="00A456B9"/>
    <w:rsid w:val="00A500EE"/>
    <w:rsid w:val="00A52CD6"/>
    <w:rsid w:val="00A54E41"/>
    <w:rsid w:val="00A61406"/>
    <w:rsid w:val="00A63137"/>
    <w:rsid w:val="00A64E1A"/>
    <w:rsid w:val="00A72895"/>
    <w:rsid w:val="00A72EF7"/>
    <w:rsid w:val="00A7449D"/>
    <w:rsid w:val="00A77196"/>
    <w:rsid w:val="00A777B3"/>
    <w:rsid w:val="00A96CB7"/>
    <w:rsid w:val="00A9722E"/>
    <w:rsid w:val="00AA09E6"/>
    <w:rsid w:val="00AA456B"/>
    <w:rsid w:val="00AA55BC"/>
    <w:rsid w:val="00AB2909"/>
    <w:rsid w:val="00AC54AE"/>
    <w:rsid w:val="00AC68AA"/>
    <w:rsid w:val="00AD4F5D"/>
    <w:rsid w:val="00AE1474"/>
    <w:rsid w:val="00AE3514"/>
    <w:rsid w:val="00AE3E71"/>
    <w:rsid w:val="00AF3201"/>
    <w:rsid w:val="00AF622F"/>
    <w:rsid w:val="00B024B2"/>
    <w:rsid w:val="00B12EA1"/>
    <w:rsid w:val="00B15D4D"/>
    <w:rsid w:val="00B1643E"/>
    <w:rsid w:val="00B210D0"/>
    <w:rsid w:val="00B31F1C"/>
    <w:rsid w:val="00B4481A"/>
    <w:rsid w:val="00B54DBF"/>
    <w:rsid w:val="00B55243"/>
    <w:rsid w:val="00B56534"/>
    <w:rsid w:val="00B63EFA"/>
    <w:rsid w:val="00B72601"/>
    <w:rsid w:val="00B72BFB"/>
    <w:rsid w:val="00B801AD"/>
    <w:rsid w:val="00B85CF0"/>
    <w:rsid w:val="00B86812"/>
    <w:rsid w:val="00B8791D"/>
    <w:rsid w:val="00B9423A"/>
    <w:rsid w:val="00B95772"/>
    <w:rsid w:val="00B975DC"/>
    <w:rsid w:val="00BA389B"/>
    <w:rsid w:val="00BB3DAA"/>
    <w:rsid w:val="00BB43EA"/>
    <w:rsid w:val="00BB6228"/>
    <w:rsid w:val="00BD0DEB"/>
    <w:rsid w:val="00BE047C"/>
    <w:rsid w:val="00BE0981"/>
    <w:rsid w:val="00BE5326"/>
    <w:rsid w:val="00BF23B7"/>
    <w:rsid w:val="00BF4AD7"/>
    <w:rsid w:val="00BF4C9A"/>
    <w:rsid w:val="00C1665B"/>
    <w:rsid w:val="00C16FAA"/>
    <w:rsid w:val="00C20282"/>
    <w:rsid w:val="00C33CFB"/>
    <w:rsid w:val="00C47588"/>
    <w:rsid w:val="00C61832"/>
    <w:rsid w:val="00C65E99"/>
    <w:rsid w:val="00C82F31"/>
    <w:rsid w:val="00C93A34"/>
    <w:rsid w:val="00CA5DA1"/>
    <w:rsid w:val="00CB631F"/>
    <w:rsid w:val="00CB6DE6"/>
    <w:rsid w:val="00CB7877"/>
    <w:rsid w:val="00CD0AAD"/>
    <w:rsid w:val="00CD76C0"/>
    <w:rsid w:val="00CE0B06"/>
    <w:rsid w:val="00CE30ED"/>
    <w:rsid w:val="00CF014D"/>
    <w:rsid w:val="00CF0E4A"/>
    <w:rsid w:val="00CF1AA1"/>
    <w:rsid w:val="00CF34FE"/>
    <w:rsid w:val="00D0173B"/>
    <w:rsid w:val="00D15A9D"/>
    <w:rsid w:val="00D17787"/>
    <w:rsid w:val="00D22F2A"/>
    <w:rsid w:val="00D254F1"/>
    <w:rsid w:val="00D5399C"/>
    <w:rsid w:val="00D67005"/>
    <w:rsid w:val="00D712FE"/>
    <w:rsid w:val="00D74214"/>
    <w:rsid w:val="00D7679E"/>
    <w:rsid w:val="00D92B5C"/>
    <w:rsid w:val="00D9686E"/>
    <w:rsid w:val="00D9771E"/>
    <w:rsid w:val="00DA2AD2"/>
    <w:rsid w:val="00DA7593"/>
    <w:rsid w:val="00DB3369"/>
    <w:rsid w:val="00DC18E8"/>
    <w:rsid w:val="00DC428B"/>
    <w:rsid w:val="00DC5CD5"/>
    <w:rsid w:val="00DD3793"/>
    <w:rsid w:val="00DD5426"/>
    <w:rsid w:val="00DD6D1D"/>
    <w:rsid w:val="00DE08ED"/>
    <w:rsid w:val="00DE0BAA"/>
    <w:rsid w:val="00DE4F46"/>
    <w:rsid w:val="00DE7993"/>
    <w:rsid w:val="00DF0020"/>
    <w:rsid w:val="00DF33FA"/>
    <w:rsid w:val="00E0009F"/>
    <w:rsid w:val="00E0131B"/>
    <w:rsid w:val="00E03BAC"/>
    <w:rsid w:val="00E03ECE"/>
    <w:rsid w:val="00E30EF8"/>
    <w:rsid w:val="00E3724D"/>
    <w:rsid w:val="00E408CC"/>
    <w:rsid w:val="00E44C77"/>
    <w:rsid w:val="00E54521"/>
    <w:rsid w:val="00E545B4"/>
    <w:rsid w:val="00E54D4A"/>
    <w:rsid w:val="00E5706B"/>
    <w:rsid w:val="00E61BBC"/>
    <w:rsid w:val="00E67250"/>
    <w:rsid w:val="00E71348"/>
    <w:rsid w:val="00E72E65"/>
    <w:rsid w:val="00E76A7C"/>
    <w:rsid w:val="00E900D3"/>
    <w:rsid w:val="00EB6070"/>
    <w:rsid w:val="00EC2C80"/>
    <w:rsid w:val="00EC6A4A"/>
    <w:rsid w:val="00ED1F50"/>
    <w:rsid w:val="00ED2610"/>
    <w:rsid w:val="00ED399B"/>
    <w:rsid w:val="00ED48BD"/>
    <w:rsid w:val="00EF1C88"/>
    <w:rsid w:val="00F0059A"/>
    <w:rsid w:val="00F047CC"/>
    <w:rsid w:val="00F07E2D"/>
    <w:rsid w:val="00F1327C"/>
    <w:rsid w:val="00F254D2"/>
    <w:rsid w:val="00F33906"/>
    <w:rsid w:val="00F35EC7"/>
    <w:rsid w:val="00F4321D"/>
    <w:rsid w:val="00F65BF8"/>
    <w:rsid w:val="00F76700"/>
    <w:rsid w:val="00F80CA1"/>
    <w:rsid w:val="00F86073"/>
    <w:rsid w:val="00F94044"/>
    <w:rsid w:val="00F958E4"/>
    <w:rsid w:val="00FA082C"/>
    <w:rsid w:val="00FB5AFE"/>
    <w:rsid w:val="00FC21B6"/>
    <w:rsid w:val="00FC27BE"/>
    <w:rsid w:val="00FC64D8"/>
    <w:rsid w:val="00FC6B33"/>
    <w:rsid w:val="00FD0D4B"/>
    <w:rsid w:val="00FD0F95"/>
    <w:rsid w:val="00FD3BAA"/>
    <w:rsid w:val="00FD4A98"/>
    <w:rsid w:val="00FD58E0"/>
    <w:rsid w:val="00FE4959"/>
    <w:rsid w:val="00FE670C"/>
    <w:rsid w:val="00FF4F2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7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it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zn74.ru/htmlpages/Show/overview/subordin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57D55-BE0A-4A6B-8DDB-8A8FF66A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4884</TotalTime>
  <Pages>5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61</cp:revision>
  <cp:lastPrinted>2023-05-17T05:04:00Z</cp:lastPrinted>
  <dcterms:created xsi:type="dcterms:W3CDTF">2020-05-13T08:01:00Z</dcterms:created>
  <dcterms:modified xsi:type="dcterms:W3CDTF">2023-06-13T05:20:00Z</dcterms:modified>
</cp:coreProperties>
</file>